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A4A60"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b/>
          <w:smallCaps/>
          <w:kern w:val="0"/>
          <w:sz w:val="56"/>
          <w:szCs w:val="56"/>
        </w:rPr>
      </w:pPr>
      <w:r>
        <w:rPr>
          <w:rFonts w:ascii="Garamond" w:hAnsi="Garamond"/>
          <w:b/>
          <w:smallCaps/>
          <w:kern w:val="0"/>
          <w:sz w:val="56"/>
          <w:szCs w:val="56"/>
        </w:rPr>
        <w:t xml:space="preserve">Foston on the Wolds </w:t>
      </w:r>
      <w:r w:rsidRPr="002D02D3">
        <w:rPr>
          <w:rFonts w:ascii="Garamond" w:hAnsi="Garamond"/>
          <w:b/>
          <w:smallCaps/>
          <w:kern w:val="0"/>
          <w:sz w:val="56"/>
          <w:szCs w:val="56"/>
        </w:rPr>
        <w:t>Parish Council</w:t>
      </w:r>
    </w:p>
    <w:p w14:paraId="6C54369D"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40"/>
          <w:szCs w:val="40"/>
        </w:rPr>
      </w:pPr>
      <w:r w:rsidRPr="002D02D3">
        <w:rPr>
          <w:rFonts w:ascii="Garamond" w:hAnsi="Garamond"/>
          <w:kern w:val="0"/>
          <w:sz w:val="40"/>
          <w:szCs w:val="40"/>
        </w:rPr>
        <w:t>www.fostonpc.co.uk</w:t>
      </w:r>
    </w:p>
    <w:p w14:paraId="75C01B0B"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r w:rsidRPr="002D02D3">
        <w:rPr>
          <w:rFonts w:ascii="Garamond" w:hAnsi="Garamond"/>
          <w:kern w:val="0"/>
          <w:sz w:val="24"/>
          <w:szCs w:val="24"/>
        </w:rPr>
        <w:t>Clerk to t</w:t>
      </w:r>
      <w:r w:rsidR="007F4905">
        <w:rPr>
          <w:rFonts w:ascii="Garamond" w:hAnsi="Garamond"/>
          <w:kern w:val="0"/>
          <w:sz w:val="24"/>
          <w:szCs w:val="24"/>
        </w:rPr>
        <w:t>he Parish Council: Sue Watson</w:t>
      </w:r>
      <w:r w:rsidR="00444696">
        <w:rPr>
          <w:rFonts w:ascii="Garamond" w:hAnsi="Garamond"/>
          <w:kern w:val="0"/>
          <w:sz w:val="24"/>
          <w:szCs w:val="24"/>
        </w:rPr>
        <w:t>, 38 Lichfield Close, Beverley HU17 8PX</w:t>
      </w:r>
    </w:p>
    <w:p w14:paraId="65DA787E" w14:textId="77777777" w:rsidR="002D02D3" w:rsidRPr="002D02D3" w:rsidRDefault="00DE182D"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hyperlink r:id="rId8" w:history="1">
        <w:r w:rsidR="002D02D3" w:rsidRPr="002D02D3">
          <w:rPr>
            <w:rStyle w:val="Hyperlink"/>
            <w:rFonts w:ascii="Garamond" w:hAnsi="Garamond"/>
            <w:kern w:val="0"/>
            <w:sz w:val="24"/>
            <w:szCs w:val="24"/>
          </w:rPr>
          <w:t>fostonparishcouncil@gmail.com</w:t>
        </w:r>
      </w:hyperlink>
    </w:p>
    <w:p w14:paraId="094D7196" w14:textId="390D3950" w:rsidR="002D02D3" w:rsidRPr="002D02D3" w:rsidRDefault="005E61D0" w:rsidP="00E55323">
      <w:pPr>
        <w:widowControl/>
        <w:overflowPunct/>
        <w:autoSpaceDE/>
        <w:autoSpaceDN/>
        <w:adjustRightInd/>
        <w:spacing w:after="200" w:line="276" w:lineRule="auto"/>
        <w:jc w:val="right"/>
        <w:rPr>
          <w:rFonts w:ascii="Garamond" w:hAnsi="Garamond"/>
          <w:kern w:val="0"/>
          <w:sz w:val="24"/>
          <w:szCs w:val="24"/>
        </w:rPr>
      </w:pPr>
      <w:r>
        <w:rPr>
          <w:rFonts w:ascii="Garamond" w:hAnsi="Garamond"/>
          <w:kern w:val="0"/>
          <w:sz w:val="24"/>
          <w:szCs w:val="24"/>
        </w:rPr>
        <w:t>2</w:t>
      </w:r>
      <w:r w:rsidR="00A1727B">
        <w:rPr>
          <w:rFonts w:ascii="Garamond" w:hAnsi="Garamond"/>
          <w:kern w:val="0"/>
          <w:sz w:val="24"/>
          <w:szCs w:val="24"/>
        </w:rPr>
        <w:t>8</w:t>
      </w:r>
      <w:r w:rsidRPr="005E61D0">
        <w:rPr>
          <w:rFonts w:ascii="Garamond" w:hAnsi="Garamond"/>
          <w:kern w:val="0"/>
          <w:sz w:val="24"/>
          <w:szCs w:val="24"/>
          <w:vertAlign w:val="superscript"/>
        </w:rPr>
        <w:t>th</w:t>
      </w:r>
      <w:r w:rsidR="009E1AB7">
        <w:rPr>
          <w:rFonts w:ascii="Garamond" w:hAnsi="Garamond"/>
          <w:kern w:val="0"/>
          <w:sz w:val="24"/>
          <w:szCs w:val="24"/>
        </w:rPr>
        <w:t xml:space="preserve"> April</w:t>
      </w:r>
      <w:r w:rsidR="00770211">
        <w:rPr>
          <w:rFonts w:ascii="Garamond" w:hAnsi="Garamond"/>
          <w:kern w:val="0"/>
          <w:sz w:val="24"/>
          <w:szCs w:val="24"/>
        </w:rPr>
        <w:t xml:space="preserve"> </w:t>
      </w:r>
      <w:r w:rsidR="003258DD">
        <w:rPr>
          <w:rFonts w:ascii="Garamond" w:hAnsi="Garamond"/>
          <w:kern w:val="0"/>
          <w:sz w:val="24"/>
          <w:szCs w:val="24"/>
        </w:rPr>
        <w:t>201</w:t>
      </w:r>
      <w:r w:rsidR="009E1AB7">
        <w:rPr>
          <w:rFonts w:ascii="Garamond" w:hAnsi="Garamond"/>
          <w:kern w:val="0"/>
          <w:sz w:val="24"/>
          <w:szCs w:val="24"/>
        </w:rPr>
        <w:t>8</w:t>
      </w:r>
    </w:p>
    <w:p w14:paraId="7B0B4BF9"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To: All members of the Parish Council, Ward Councillors and local press</w:t>
      </w:r>
    </w:p>
    <w:p w14:paraId="7B6E9068"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Dear Councillor,</w:t>
      </w:r>
    </w:p>
    <w:p w14:paraId="5BA6D6D9" w14:textId="0538BC94" w:rsidR="002D02D3" w:rsidRPr="002D02D3" w:rsidRDefault="00FF72AF"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 xml:space="preserve">You are hereby summoned to the </w:t>
      </w:r>
      <w:r w:rsidR="00770211">
        <w:rPr>
          <w:rFonts w:ascii="Garamond" w:hAnsi="Garamond"/>
          <w:kern w:val="0"/>
          <w:sz w:val="24"/>
          <w:szCs w:val="24"/>
        </w:rPr>
        <w:t xml:space="preserve">Ordinary Meeting </w:t>
      </w:r>
      <w:r w:rsidR="0011566C">
        <w:rPr>
          <w:rFonts w:ascii="Garamond" w:hAnsi="Garamond"/>
          <w:kern w:val="0"/>
          <w:sz w:val="24"/>
          <w:szCs w:val="24"/>
        </w:rPr>
        <w:t>of Foston on the Wolds</w:t>
      </w:r>
      <w:r w:rsidR="002D02D3" w:rsidRPr="002D02D3">
        <w:rPr>
          <w:rFonts w:ascii="Garamond" w:hAnsi="Garamond"/>
          <w:kern w:val="0"/>
          <w:sz w:val="24"/>
          <w:szCs w:val="24"/>
        </w:rPr>
        <w:t xml:space="preserve"> Parish Council to be held on </w:t>
      </w:r>
      <w:r w:rsidR="002D02D3">
        <w:rPr>
          <w:rFonts w:ascii="Garamond" w:hAnsi="Garamond"/>
          <w:b/>
          <w:kern w:val="0"/>
          <w:sz w:val="24"/>
          <w:szCs w:val="24"/>
        </w:rPr>
        <w:t xml:space="preserve">Wednesday </w:t>
      </w:r>
      <w:r w:rsidR="009E1AB7">
        <w:rPr>
          <w:rFonts w:ascii="Garamond" w:hAnsi="Garamond"/>
          <w:b/>
          <w:kern w:val="0"/>
          <w:sz w:val="24"/>
          <w:szCs w:val="24"/>
        </w:rPr>
        <w:t>2</w:t>
      </w:r>
      <w:r w:rsidR="009E1AB7" w:rsidRPr="009E1AB7">
        <w:rPr>
          <w:rFonts w:ascii="Garamond" w:hAnsi="Garamond"/>
          <w:b/>
          <w:kern w:val="0"/>
          <w:sz w:val="24"/>
          <w:szCs w:val="24"/>
          <w:vertAlign w:val="superscript"/>
        </w:rPr>
        <w:t>nd</w:t>
      </w:r>
      <w:r w:rsidR="009E1AB7">
        <w:rPr>
          <w:rFonts w:ascii="Garamond" w:hAnsi="Garamond"/>
          <w:b/>
          <w:kern w:val="0"/>
          <w:sz w:val="24"/>
          <w:szCs w:val="24"/>
        </w:rPr>
        <w:t xml:space="preserve"> May 2018</w:t>
      </w:r>
      <w:r w:rsidR="002D02D3" w:rsidRPr="002D02D3">
        <w:rPr>
          <w:rFonts w:ascii="Garamond" w:hAnsi="Garamond"/>
          <w:kern w:val="0"/>
          <w:sz w:val="24"/>
          <w:szCs w:val="24"/>
        </w:rPr>
        <w:t xml:space="preserve"> commencing at </w:t>
      </w:r>
      <w:r w:rsidR="002D02D3">
        <w:rPr>
          <w:rFonts w:ascii="Garamond" w:hAnsi="Garamond"/>
          <w:b/>
          <w:kern w:val="0"/>
          <w:sz w:val="24"/>
          <w:szCs w:val="24"/>
        </w:rPr>
        <w:t>7</w:t>
      </w:r>
      <w:r w:rsidR="002D02D3" w:rsidRPr="002D02D3">
        <w:rPr>
          <w:rFonts w:ascii="Garamond" w:hAnsi="Garamond"/>
          <w:b/>
          <w:kern w:val="0"/>
          <w:sz w:val="24"/>
          <w:szCs w:val="24"/>
        </w:rPr>
        <w:t>pm</w:t>
      </w:r>
      <w:r w:rsidR="002D02D3">
        <w:rPr>
          <w:rFonts w:ascii="Garamond" w:hAnsi="Garamond"/>
          <w:kern w:val="0"/>
          <w:sz w:val="24"/>
          <w:szCs w:val="24"/>
        </w:rPr>
        <w:t xml:space="preserve"> at the Village Hall, Main Street, Foston on the Wolds. YO25 9BJ</w:t>
      </w:r>
      <w:r w:rsidR="002D02D3" w:rsidRPr="002D02D3">
        <w:rPr>
          <w:rFonts w:ascii="Garamond" w:hAnsi="Garamond"/>
          <w:kern w:val="0"/>
          <w:sz w:val="24"/>
          <w:szCs w:val="24"/>
        </w:rPr>
        <w:t>. To transact the business set out below.</w:t>
      </w:r>
    </w:p>
    <w:p w14:paraId="2A8D206B"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Members of the public are welcome to attend and may address the Council during public participation.</w:t>
      </w:r>
    </w:p>
    <w:p w14:paraId="03217DB2" w14:textId="77777777" w:rsid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Yours sincerely</w:t>
      </w:r>
    </w:p>
    <w:p w14:paraId="36DFBA74" w14:textId="77777777" w:rsidR="005E61D0" w:rsidRPr="002D02D3" w:rsidRDefault="005E61D0"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Mrs Sue Watson</w:t>
      </w:r>
    </w:p>
    <w:p w14:paraId="4000D51A"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Clerk to the Parish Council</w:t>
      </w:r>
    </w:p>
    <w:p w14:paraId="7AFC1292" w14:textId="77777777" w:rsidR="002D02D3" w:rsidRDefault="002D02D3" w:rsidP="003B06A9">
      <w:pPr>
        <w:widowControl/>
        <w:overflowPunct/>
        <w:autoSpaceDE/>
        <w:autoSpaceDN/>
        <w:adjustRightInd/>
        <w:spacing w:after="200" w:line="276" w:lineRule="auto"/>
        <w:jc w:val="center"/>
        <w:rPr>
          <w:rFonts w:ascii="Garamond" w:hAnsi="Garamond"/>
          <w:b/>
          <w:smallCaps/>
          <w:kern w:val="0"/>
          <w:sz w:val="32"/>
          <w:szCs w:val="32"/>
        </w:rPr>
      </w:pPr>
      <w:r w:rsidRPr="002D02D3">
        <w:rPr>
          <w:rFonts w:ascii="Garamond" w:hAnsi="Garamond"/>
          <w:b/>
          <w:smallCaps/>
          <w:kern w:val="0"/>
          <w:sz w:val="32"/>
          <w:szCs w:val="32"/>
        </w:rPr>
        <w:t>Agenda</w:t>
      </w:r>
    </w:p>
    <w:p w14:paraId="336159DC" w14:textId="77777777" w:rsidR="002D02D3" w:rsidRPr="002D02D3" w:rsidRDefault="002D02D3" w:rsidP="002D02D3">
      <w:pPr>
        <w:widowControl/>
        <w:overflowPunct/>
        <w:autoSpaceDE/>
        <w:autoSpaceDN/>
        <w:adjustRightInd/>
        <w:spacing w:after="200" w:line="276" w:lineRule="auto"/>
        <w:rPr>
          <w:rFonts w:ascii="Garamond" w:hAnsi="Garamond"/>
          <w:b/>
          <w:smallCaps/>
          <w:kern w:val="0"/>
          <w:sz w:val="24"/>
          <w:szCs w:val="24"/>
        </w:rPr>
      </w:pPr>
      <w:r w:rsidRPr="002D02D3">
        <w:rPr>
          <w:rFonts w:ascii="Garamond" w:hAnsi="Garamond"/>
          <w:b/>
          <w:smallCaps/>
          <w:kern w:val="0"/>
          <w:sz w:val="24"/>
          <w:szCs w:val="24"/>
        </w:rPr>
        <w:t>Open Forum</w:t>
      </w:r>
    </w:p>
    <w:p w14:paraId="38C11946" w14:textId="77777777" w:rsidR="002D02D3" w:rsidRP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To allow members of the public / Councillors with pecuniary or non-pecuniary interest to speak within the Coun</w:t>
      </w:r>
      <w:r>
        <w:rPr>
          <w:rFonts w:ascii="Garamond" w:hAnsi="Garamond"/>
          <w:kern w:val="0"/>
          <w:sz w:val="24"/>
          <w:szCs w:val="24"/>
        </w:rPr>
        <w:t>cil meeting</w:t>
      </w:r>
    </w:p>
    <w:p w14:paraId="62F36FCA" w14:textId="77777777" w:rsid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 xml:space="preserve">To decide on what action the Council wish to take on any items raised within the Open Forum </w:t>
      </w:r>
    </w:p>
    <w:p w14:paraId="30147EA9"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14:paraId="1D4BF0EA" w14:textId="77777777"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Notice of Meeting</w:t>
      </w:r>
      <w:r w:rsidRPr="002D02D3">
        <w:rPr>
          <w:rFonts w:ascii="Garamond" w:hAnsi="Garamond"/>
          <w:b/>
          <w:smallCaps/>
          <w:kern w:val="0"/>
          <w:sz w:val="24"/>
          <w:szCs w:val="24"/>
        </w:rPr>
        <w:t xml:space="preserve"> – </w:t>
      </w:r>
      <w:r w:rsidRPr="002D02D3">
        <w:rPr>
          <w:rFonts w:ascii="Garamond" w:hAnsi="Garamond"/>
          <w:kern w:val="0"/>
          <w:sz w:val="24"/>
          <w:szCs w:val="24"/>
        </w:rPr>
        <w:t>To confirm that notice has been given in accordance with: Schedule 12, Paragraph 10 of the Local Government Act 1972.</w:t>
      </w:r>
    </w:p>
    <w:p w14:paraId="0565FA7B"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b/>
          <w:smallCaps/>
          <w:kern w:val="0"/>
          <w:sz w:val="24"/>
          <w:szCs w:val="24"/>
        </w:rPr>
      </w:pPr>
    </w:p>
    <w:p w14:paraId="34470060" w14:textId="77777777"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kern w:val="0"/>
          <w:sz w:val="24"/>
          <w:szCs w:val="24"/>
        </w:rPr>
      </w:pPr>
      <w:r w:rsidRPr="002D02D3">
        <w:rPr>
          <w:rFonts w:ascii="Garamond" w:hAnsi="Garamond"/>
          <w:b/>
          <w:kern w:val="0"/>
          <w:sz w:val="24"/>
          <w:szCs w:val="24"/>
        </w:rPr>
        <w:t xml:space="preserve">Apologies – </w:t>
      </w:r>
      <w:r w:rsidRPr="002D02D3">
        <w:rPr>
          <w:rFonts w:ascii="Garamond" w:hAnsi="Garamond"/>
          <w:kern w:val="0"/>
          <w:sz w:val="24"/>
          <w:szCs w:val="24"/>
        </w:rPr>
        <w:t>To note any apologies for absence</w:t>
      </w:r>
    </w:p>
    <w:p w14:paraId="22E6257D"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14:paraId="7238F23E" w14:textId="77777777" w:rsidR="00FC307B"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 xml:space="preserve">Declaration of Interest – </w:t>
      </w:r>
      <w:r w:rsidRPr="002D02D3">
        <w:rPr>
          <w:rFonts w:ascii="Garamond" w:hAnsi="Garamond"/>
          <w:kern w:val="0"/>
          <w:sz w:val="24"/>
          <w:szCs w:val="24"/>
        </w:rPr>
        <w:t>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0DB21975" w14:textId="0CA6EDA2" w:rsidR="00FC307B" w:rsidRPr="00FC307B" w:rsidRDefault="00FC307B" w:rsidP="00201DD5">
      <w:pPr>
        <w:pStyle w:val="ListParagraph"/>
        <w:numPr>
          <w:ilvl w:val="0"/>
          <w:numId w:val="17"/>
        </w:numPr>
        <w:rPr>
          <w:rFonts w:ascii="Garamond" w:hAnsi="Garamond"/>
          <w:sz w:val="24"/>
          <w:szCs w:val="24"/>
        </w:rPr>
      </w:pPr>
      <w:r w:rsidRPr="00FC307B">
        <w:rPr>
          <w:rFonts w:ascii="Garamond" w:hAnsi="Garamond"/>
          <w:b/>
          <w:sz w:val="24"/>
          <w:szCs w:val="24"/>
        </w:rPr>
        <w:t xml:space="preserve">Approval of Minutes – </w:t>
      </w:r>
      <w:r w:rsidRPr="00FC307B">
        <w:rPr>
          <w:rFonts w:ascii="Garamond" w:hAnsi="Garamond"/>
          <w:sz w:val="24"/>
          <w:szCs w:val="24"/>
        </w:rPr>
        <w:t>To receive and sign the minutes of the Paris</w:t>
      </w:r>
      <w:r>
        <w:rPr>
          <w:rFonts w:ascii="Garamond" w:hAnsi="Garamond"/>
          <w:sz w:val="24"/>
          <w:szCs w:val="24"/>
        </w:rPr>
        <w:t>h Council Meeting held on Wednesday</w:t>
      </w:r>
      <w:r w:rsidRPr="00FC307B">
        <w:rPr>
          <w:rFonts w:ascii="Garamond" w:hAnsi="Garamond"/>
          <w:sz w:val="24"/>
          <w:szCs w:val="24"/>
        </w:rPr>
        <w:t xml:space="preserve"> </w:t>
      </w:r>
      <w:r w:rsidR="009E1AB7">
        <w:rPr>
          <w:rFonts w:ascii="Garamond" w:hAnsi="Garamond"/>
          <w:sz w:val="24"/>
          <w:szCs w:val="24"/>
        </w:rPr>
        <w:t>4</w:t>
      </w:r>
      <w:r w:rsidR="009E1AB7" w:rsidRPr="009E1AB7">
        <w:rPr>
          <w:rFonts w:ascii="Garamond" w:hAnsi="Garamond"/>
          <w:sz w:val="24"/>
          <w:szCs w:val="24"/>
          <w:vertAlign w:val="superscript"/>
        </w:rPr>
        <w:t>th</w:t>
      </w:r>
      <w:r w:rsidR="009E1AB7">
        <w:rPr>
          <w:rFonts w:ascii="Garamond" w:hAnsi="Garamond"/>
          <w:sz w:val="24"/>
          <w:szCs w:val="24"/>
        </w:rPr>
        <w:t xml:space="preserve"> April</w:t>
      </w:r>
      <w:r w:rsidR="003258DD">
        <w:rPr>
          <w:rFonts w:ascii="Garamond" w:hAnsi="Garamond"/>
          <w:sz w:val="24"/>
          <w:szCs w:val="24"/>
        </w:rPr>
        <w:t xml:space="preserve"> 201</w:t>
      </w:r>
      <w:r w:rsidR="009E1AB7">
        <w:rPr>
          <w:rFonts w:ascii="Garamond" w:hAnsi="Garamond"/>
          <w:sz w:val="24"/>
          <w:szCs w:val="24"/>
        </w:rPr>
        <w:t>8</w:t>
      </w:r>
      <w:r w:rsidRPr="00FC307B">
        <w:rPr>
          <w:rFonts w:ascii="Garamond" w:hAnsi="Garamond"/>
          <w:sz w:val="24"/>
          <w:szCs w:val="24"/>
        </w:rPr>
        <w:t xml:space="preserve"> as a true and correct record</w:t>
      </w:r>
    </w:p>
    <w:p w14:paraId="04874465" w14:textId="77777777" w:rsidR="00207143" w:rsidRPr="00FC307B" w:rsidRDefault="00207143" w:rsidP="00FC307B">
      <w:pPr>
        <w:pStyle w:val="ListParagraph"/>
        <w:rPr>
          <w:rFonts w:ascii="Garamond" w:hAnsi="Garamond"/>
          <w:b/>
          <w:sz w:val="24"/>
          <w:szCs w:val="24"/>
        </w:rPr>
      </w:pPr>
    </w:p>
    <w:p w14:paraId="54579495" w14:textId="77777777" w:rsidR="006B3109" w:rsidRPr="003B2319" w:rsidRDefault="006B3109" w:rsidP="00201DD5">
      <w:pPr>
        <w:pStyle w:val="ListParagraph"/>
        <w:numPr>
          <w:ilvl w:val="0"/>
          <w:numId w:val="17"/>
        </w:numPr>
        <w:rPr>
          <w:rFonts w:ascii="Garamond" w:hAnsi="Garamond"/>
          <w:b/>
          <w:sz w:val="24"/>
          <w:szCs w:val="24"/>
        </w:rPr>
      </w:pPr>
      <w:r w:rsidRPr="003B2319">
        <w:rPr>
          <w:rFonts w:ascii="Garamond" w:hAnsi="Garamond"/>
          <w:b/>
          <w:bCs/>
          <w:sz w:val="24"/>
          <w:szCs w:val="24"/>
        </w:rPr>
        <w:lastRenderedPageBreak/>
        <w:t>Matters Arising</w:t>
      </w:r>
      <w:r w:rsidR="00FC307B" w:rsidRPr="003B2319">
        <w:rPr>
          <w:rFonts w:ascii="Garamond" w:hAnsi="Garamond"/>
          <w:b/>
          <w:bCs/>
          <w:sz w:val="24"/>
          <w:szCs w:val="24"/>
        </w:rPr>
        <w:t xml:space="preserve"> -</w:t>
      </w:r>
      <w:r w:rsidR="00FC307B" w:rsidRPr="003B2319">
        <w:rPr>
          <w:rFonts w:ascii="Garamond" w:hAnsi="Garamond"/>
          <w:sz w:val="24"/>
          <w:szCs w:val="24"/>
        </w:rPr>
        <w:t xml:space="preserve"> To receive an update from the Clerk / Chair on matters arising from the previous meeting and discuss any relevant actions required.</w:t>
      </w:r>
    </w:p>
    <w:p w14:paraId="3EEBF351" w14:textId="77777777" w:rsidR="00F31793" w:rsidRPr="003B2319" w:rsidRDefault="00F31793" w:rsidP="00F31793">
      <w:pPr>
        <w:pStyle w:val="ListParagraph"/>
        <w:rPr>
          <w:rFonts w:ascii="Garamond" w:hAnsi="Garamond"/>
          <w:b/>
          <w:sz w:val="24"/>
          <w:szCs w:val="24"/>
        </w:rPr>
      </w:pPr>
    </w:p>
    <w:p w14:paraId="7CE2466F" w14:textId="05C1BA2C" w:rsidR="004A6DF8" w:rsidRDefault="003B2319" w:rsidP="00F31793">
      <w:pPr>
        <w:pStyle w:val="ListParagraph"/>
        <w:numPr>
          <w:ilvl w:val="1"/>
          <w:numId w:val="17"/>
        </w:numPr>
        <w:rPr>
          <w:rFonts w:ascii="Garamond" w:hAnsi="Garamond"/>
          <w:sz w:val="24"/>
          <w:szCs w:val="24"/>
        </w:rPr>
      </w:pPr>
      <w:r>
        <w:rPr>
          <w:rFonts w:ascii="Garamond" w:hAnsi="Garamond"/>
          <w:sz w:val="24"/>
          <w:szCs w:val="24"/>
        </w:rPr>
        <w:t>Defibrillators</w:t>
      </w:r>
    </w:p>
    <w:p w14:paraId="351A7A91" w14:textId="0515B154" w:rsidR="009B3E8A" w:rsidRDefault="0007508D" w:rsidP="009B3E8A">
      <w:pPr>
        <w:pStyle w:val="ListParagraph"/>
        <w:numPr>
          <w:ilvl w:val="1"/>
          <w:numId w:val="17"/>
        </w:numPr>
        <w:rPr>
          <w:rFonts w:ascii="Garamond" w:hAnsi="Garamond"/>
          <w:sz w:val="24"/>
          <w:szCs w:val="24"/>
        </w:rPr>
      </w:pPr>
      <w:r>
        <w:rPr>
          <w:rFonts w:ascii="Garamond" w:hAnsi="Garamond"/>
          <w:sz w:val="24"/>
          <w:szCs w:val="24"/>
        </w:rPr>
        <w:t xml:space="preserve">Foston, </w:t>
      </w:r>
      <w:proofErr w:type="spellStart"/>
      <w:r>
        <w:rPr>
          <w:rFonts w:ascii="Garamond" w:hAnsi="Garamond"/>
          <w:sz w:val="24"/>
          <w:szCs w:val="24"/>
        </w:rPr>
        <w:t>Gembling</w:t>
      </w:r>
      <w:proofErr w:type="spellEnd"/>
      <w:r>
        <w:rPr>
          <w:rFonts w:ascii="Garamond" w:hAnsi="Garamond"/>
          <w:sz w:val="24"/>
          <w:szCs w:val="24"/>
        </w:rPr>
        <w:t xml:space="preserve"> &amp; Brigham Walkabout</w:t>
      </w:r>
    </w:p>
    <w:p w14:paraId="2C408DC7" w14:textId="701BD8E4" w:rsidR="00CE2937" w:rsidRPr="009B3E8A" w:rsidRDefault="00CE2937" w:rsidP="009B3E8A">
      <w:pPr>
        <w:pStyle w:val="ListParagraph"/>
        <w:numPr>
          <w:ilvl w:val="1"/>
          <w:numId w:val="17"/>
        </w:numPr>
        <w:rPr>
          <w:rFonts w:ascii="Garamond" w:hAnsi="Garamond"/>
          <w:sz w:val="24"/>
          <w:szCs w:val="24"/>
        </w:rPr>
      </w:pPr>
      <w:r>
        <w:rPr>
          <w:rFonts w:ascii="Garamond" w:hAnsi="Garamond"/>
          <w:sz w:val="24"/>
          <w:szCs w:val="24"/>
        </w:rPr>
        <w:t>Blocked Gullies</w:t>
      </w:r>
    </w:p>
    <w:p w14:paraId="0FB512A1" w14:textId="77777777" w:rsidR="005F09A8" w:rsidRPr="003B2319" w:rsidRDefault="005F09A8" w:rsidP="005F09A8">
      <w:pPr>
        <w:pStyle w:val="ListParagraph"/>
        <w:rPr>
          <w:rFonts w:ascii="Garamond" w:hAnsi="Garamond"/>
          <w:b/>
          <w:sz w:val="24"/>
          <w:szCs w:val="24"/>
        </w:rPr>
      </w:pPr>
    </w:p>
    <w:p w14:paraId="3098592B" w14:textId="77777777" w:rsidR="006723EA" w:rsidRPr="003B2319" w:rsidRDefault="006723EA" w:rsidP="00201DD5">
      <w:pPr>
        <w:numPr>
          <w:ilvl w:val="0"/>
          <w:numId w:val="17"/>
        </w:numPr>
        <w:rPr>
          <w:rFonts w:ascii="Garamond" w:hAnsi="Garamond"/>
          <w:bCs/>
          <w:sz w:val="24"/>
          <w:szCs w:val="24"/>
        </w:rPr>
      </w:pPr>
      <w:r w:rsidRPr="003B2319">
        <w:rPr>
          <w:rFonts w:ascii="Garamond" w:hAnsi="Garamond"/>
          <w:b/>
          <w:bCs/>
          <w:sz w:val="24"/>
          <w:szCs w:val="24"/>
        </w:rPr>
        <w:t>Correspondence received</w:t>
      </w:r>
      <w:r w:rsidRPr="003B2319">
        <w:rPr>
          <w:rFonts w:ascii="Garamond" w:hAnsi="Garamond"/>
          <w:bCs/>
          <w:sz w:val="24"/>
          <w:szCs w:val="24"/>
        </w:rPr>
        <w:t xml:space="preserve"> – To note any incoming correspondence and agree any actions required.</w:t>
      </w:r>
    </w:p>
    <w:p w14:paraId="5FA1A6AD" w14:textId="77777777" w:rsidR="005E61D0" w:rsidRPr="003B2319" w:rsidRDefault="005E61D0" w:rsidP="005E61D0">
      <w:pPr>
        <w:ind w:left="720"/>
        <w:rPr>
          <w:rFonts w:ascii="Garamond" w:hAnsi="Garamond"/>
          <w:bCs/>
          <w:sz w:val="24"/>
          <w:szCs w:val="24"/>
        </w:rPr>
      </w:pPr>
    </w:p>
    <w:p w14:paraId="0610FC73" w14:textId="5B7C8667" w:rsidR="005E61D0" w:rsidRDefault="003B2319" w:rsidP="003B2319">
      <w:pPr>
        <w:pStyle w:val="ListParagraph"/>
        <w:numPr>
          <w:ilvl w:val="1"/>
          <w:numId w:val="17"/>
        </w:numPr>
        <w:rPr>
          <w:rFonts w:ascii="Garamond" w:hAnsi="Garamond"/>
          <w:sz w:val="24"/>
          <w:szCs w:val="24"/>
        </w:rPr>
      </w:pPr>
      <w:r>
        <w:rPr>
          <w:rFonts w:ascii="Garamond" w:hAnsi="Garamond"/>
          <w:sz w:val="24"/>
          <w:szCs w:val="24"/>
        </w:rPr>
        <w:t>ERYC Hull Joint Minerals Local Plan Proposed Submission Consultation</w:t>
      </w:r>
    </w:p>
    <w:p w14:paraId="533D0891" w14:textId="5FB6BB1E" w:rsidR="003B2319" w:rsidRDefault="003B2319" w:rsidP="003B2319">
      <w:pPr>
        <w:pStyle w:val="ListParagraph"/>
        <w:numPr>
          <w:ilvl w:val="1"/>
          <w:numId w:val="17"/>
        </w:numPr>
        <w:rPr>
          <w:rFonts w:ascii="Garamond" w:hAnsi="Garamond"/>
          <w:sz w:val="24"/>
          <w:szCs w:val="24"/>
        </w:rPr>
      </w:pPr>
      <w:r>
        <w:rPr>
          <w:rFonts w:ascii="Garamond" w:hAnsi="Garamond"/>
          <w:sz w:val="24"/>
          <w:szCs w:val="24"/>
        </w:rPr>
        <w:t>East Wolds and Coastal Cluster Meeting</w:t>
      </w:r>
      <w:r w:rsidR="009B3E8A">
        <w:rPr>
          <w:rFonts w:ascii="Garamond" w:hAnsi="Garamond"/>
          <w:sz w:val="24"/>
          <w:szCs w:val="24"/>
        </w:rPr>
        <w:t xml:space="preserve"> 16 May 2018</w:t>
      </w:r>
    </w:p>
    <w:p w14:paraId="50B54153" w14:textId="34ABAFED" w:rsidR="003B2319" w:rsidRDefault="00A1727B" w:rsidP="003B2319">
      <w:pPr>
        <w:pStyle w:val="ListParagraph"/>
        <w:numPr>
          <w:ilvl w:val="1"/>
          <w:numId w:val="17"/>
        </w:numPr>
        <w:rPr>
          <w:rFonts w:ascii="Garamond" w:hAnsi="Garamond"/>
          <w:sz w:val="24"/>
          <w:szCs w:val="24"/>
        </w:rPr>
      </w:pPr>
      <w:r>
        <w:rPr>
          <w:rFonts w:ascii="Garamond" w:hAnsi="Garamond"/>
          <w:sz w:val="24"/>
          <w:szCs w:val="24"/>
        </w:rPr>
        <w:t>Old Howe Briefing note</w:t>
      </w:r>
    </w:p>
    <w:p w14:paraId="3988F356" w14:textId="6C7E2E7D" w:rsidR="00CE2937" w:rsidRDefault="00CE2937" w:rsidP="003B2319">
      <w:pPr>
        <w:pStyle w:val="ListParagraph"/>
        <w:numPr>
          <w:ilvl w:val="1"/>
          <w:numId w:val="17"/>
        </w:numPr>
        <w:rPr>
          <w:rFonts w:ascii="Garamond" w:hAnsi="Garamond"/>
          <w:sz w:val="24"/>
          <w:szCs w:val="24"/>
        </w:rPr>
      </w:pPr>
      <w:r>
        <w:rPr>
          <w:rFonts w:ascii="Garamond" w:hAnsi="Garamond"/>
          <w:sz w:val="24"/>
          <w:szCs w:val="24"/>
        </w:rPr>
        <w:t>Briefing Note – service Changes</w:t>
      </w:r>
    </w:p>
    <w:p w14:paraId="6EE4582A" w14:textId="0883ED23" w:rsidR="00801641" w:rsidRPr="00CE2937" w:rsidRDefault="00CE2937" w:rsidP="00801641">
      <w:pPr>
        <w:pStyle w:val="ListParagraph"/>
        <w:numPr>
          <w:ilvl w:val="1"/>
          <w:numId w:val="17"/>
        </w:numPr>
        <w:rPr>
          <w:rFonts w:ascii="Garamond" w:hAnsi="Garamond"/>
          <w:sz w:val="24"/>
          <w:szCs w:val="24"/>
        </w:rPr>
      </w:pPr>
      <w:r>
        <w:rPr>
          <w:rFonts w:ascii="Garamond" w:hAnsi="Garamond"/>
          <w:sz w:val="24"/>
          <w:szCs w:val="24"/>
        </w:rPr>
        <w:t>Post Office Scam Initiative</w:t>
      </w:r>
    </w:p>
    <w:p w14:paraId="54B18EBC" w14:textId="77777777" w:rsidR="007A1E3F" w:rsidRPr="003B2319" w:rsidRDefault="007A1E3F" w:rsidP="007A1E3F">
      <w:pPr>
        <w:rPr>
          <w:rFonts w:ascii="Garamond" w:hAnsi="Garamond"/>
          <w:bCs/>
          <w:sz w:val="24"/>
          <w:szCs w:val="24"/>
        </w:rPr>
      </w:pPr>
    </w:p>
    <w:p w14:paraId="7517D161" w14:textId="7DF344B0" w:rsidR="003B2319" w:rsidRPr="003B2319" w:rsidRDefault="007A1E3F" w:rsidP="007A1E3F">
      <w:pPr>
        <w:numPr>
          <w:ilvl w:val="0"/>
          <w:numId w:val="17"/>
        </w:numPr>
        <w:rPr>
          <w:rFonts w:ascii="Garamond" w:hAnsi="Garamond"/>
          <w:bCs/>
          <w:sz w:val="24"/>
          <w:szCs w:val="24"/>
        </w:rPr>
      </w:pPr>
      <w:r w:rsidRPr="003B2319">
        <w:rPr>
          <w:rFonts w:ascii="Garamond" w:hAnsi="Garamond"/>
          <w:b/>
          <w:bCs/>
          <w:sz w:val="24"/>
          <w:szCs w:val="24"/>
        </w:rPr>
        <w:t>Planning</w:t>
      </w:r>
      <w:r w:rsidRPr="003B2319">
        <w:rPr>
          <w:rFonts w:ascii="Garamond" w:hAnsi="Garamond"/>
          <w:sz w:val="24"/>
          <w:szCs w:val="24"/>
        </w:rPr>
        <w:t xml:space="preserve"> </w:t>
      </w:r>
      <w:r w:rsidR="003B2319" w:rsidRPr="003B2319">
        <w:rPr>
          <w:rFonts w:ascii="Garamond" w:hAnsi="Garamond"/>
          <w:sz w:val="24"/>
          <w:szCs w:val="24"/>
        </w:rPr>
        <w:t>–</w:t>
      </w:r>
    </w:p>
    <w:p w14:paraId="3ABD9CA9" w14:textId="6C3EBDA6" w:rsidR="007A1E3F" w:rsidRPr="003B2319" w:rsidRDefault="007A1E3F" w:rsidP="003B2319">
      <w:pPr>
        <w:pStyle w:val="ListParagraph"/>
        <w:numPr>
          <w:ilvl w:val="1"/>
          <w:numId w:val="17"/>
        </w:numPr>
        <w:rPr>
          <w:rFonts w:ascii="Garamond" w:hAnsi="Garamond"/>
          <w:bCs/>
          <w:sz w:val="24"/>
          <w:szCs w:val="24"/>
        </w:rPr>
      </w:pPr>
      <w:r w:rsidRPr="003B2319">
        <w:rPr>
          <w:rFonts w:ascii="Garamond" w:hAnsi="Garamond"/>
          <w:sz w:val="24"/>
          <w:szCs w:val="24"/>
        </w:rPr>
        <w:t>To consider applications for Planning Permission upon which the Parish Council has been consulted</w:t>
      </w:r>
      <w:r w:rsidRPr="003B2319">
        <w:rPr>
          <w:rFonts w:ascii="Garamond" w:hAnsi="Garamond"/>
          <w:bCs/>
          <w:sz w:val="24"/>
          <w:szCs w:val="24"/>
        </w:rPr>
        <w:t>.</w:t>
      </w:r>
    </w:p>
    <w:p w14:paraId="3DFE7DF8" w14:textId="46F248C8" w:rsidR="003B2319" w:rsidRPr="003B2319" w:rsidRDefault="00DE182D" w:rsidP="003B2319">
      <w:pPr>
        <w:pStyle w:val="ListParagraph"/>
        <w:ind w:left="1440"/>
        <w:rPr>
          <w:rFonts w:ascii="Garamond" w:hAnsi="Garamond"/>
          <w:bCs/>
          <w:sz w:val="24"/>
          <w:szCs w:val="24"/>
        </w:rPr>
      </w:pPr>
      <w:hyperlink r:id="rId9" w:history="1">
        <w:r w:rsidR="003B2319" w:rsidRPr="00136AAB">
          <w:rPr>
            <w:rStyle w:val="Hyperlink"/>
            <w:rFonts w:ascii="Garamond" w:hAnsi="Garamond"/>
            <w:bCs/>
            <w:sz w:val="24"/>
            <w:szCs w:val="24"/>
          </w:rPr>
          <w:t>https://newplanningaccess.eastriding.gov.uk/newplanningaccess/PLAN/18/01275/TCA</w:t>
        </w:r>
      </w:hyperlink>
    </w:p>
    <w:p w14:paraId="5EF13F3F" w14:textId="77777777" w:rsidR="003B2319" w:rsidRPr="003B2319" w:rsidRDefault="003B2319" w:rsidP="003B2319">
      <w:pPr>
        <w:pStyle w:val="ListParagraph"/>
        <w:ind w:left="1440"/>
        <w:rPr>
          <w:rFonts w:ascii="Garamond" w:hAnsi="Garamond"/>
          <w:bCs/>
          <w:sz w:val="24"/>
          <w:szCs w:val="24"/>
        </w:rPr>
      </w:pPr>
    </w:p>
    <w:p w14:paraId="2203E097" w14:textId="5BCB6CA1" w:rsidR="005E61D0" w:rsidRPr="00EE566D" w:rsidRDefault="003B2319" w:rsidP="00EE566D">
      <w:pPr>
        <w:pStyle w:val="ListParagraph"/>
        <w:numPr>
          <w:ilvl w:val="1"/>
          <w:numId w:val="17"/>
        </w:numPr>
        <w:rPr>
          <w:rFonts w:ascii="Garamond" w:hAnsi="Garamond"/>
          <w:bCs/>
          <w:sz w:val="24"/>
          <w:szCs w:val="24"/>
        </w:rPr>
      </w:pPr>
      <w:r w:rsidRPr="003B2319">
        <w:rPr>
          <w:rFonts w:ascii="Garamond" w:hAnsi="Garamond"/>
          <w:bCs/>
          <w:sz w:val="24"/>
          <w:szCs w:val="24"/>
        </w:rPr>
        <w:t>Planning update – 18/00392/VAR – Brigham Caravan Site, Brigham YO25 8JW</w:t>
      </w:r>
      <w:r w:rsidR="00EE566D">
        <w:rPr>
          <w:rFonts w:ascii="Garamond" w:hAnsi="Garamond"/>
          <w:bCs/>
          <w:sz w:val="24"/>
          <w:szCs w:val="24"/>
        </w:rPr>
        <w:t xml:space="preserve"> – approved.</w:t>
      </w:r>
    </w:p>
    <w:p w14:paraId="09CBD1B5" w14:textId="77777777" w:rsidR="007A1E3F" w:rsidRPr="003B2319" w:rsidRDefault="007A1E3F" w:rsidP="007A1E3F">
      <w:pPr>
        <w:ind w:left="720"/>
        <w:rPr>
          <w:rFonts w:ascii="Garamond" w:hAnsi="Garamond"/>
          <w:bCs/>
          <w:sz w:val="24"/>
          <w:szCs w:val="24"/>
        </w:rPr>
      </w:pPr>
    </w:p>
    <w:p w14:paraId="6B38BFDA" w14:textId="77777777" w:rsidR="00201DD5" w:rsidRPr="003B2319" w:rsidRDefault="00201DD5" w:rsidP="00201DD5">
      <w:pPr>
        <w:rPr>
          <w:rFonts w:ascii="Garamond" w:hAnsi="Garamond"/>
          <w:bCs/>
          <w:sz w:val="24"/>
          <w:szCs w:val="24"/>
        </w:rPr>
      </w:pPr>
    </w:p>
    <w:p w14:paraId="7B2509C0" w14:textId="77777777" w:rsidR="006B3109" w:rsidRPr="003B2319" w:rsidRDefault="006B3109" w:rsidP="00201DD5">
      <w:pPr>
        <w:pStyle w:val="ListParagraph"/>
        <w:numPr>
          <w:ilvl w:val="0"/>
          <w:numId w:val="17"/>
        </w:numPr>
        <w:rPr>
          <w:rFonts w:ascii="Garamond" w:hAnsi="Garamond"/>
          <w:b/>
          <w:sz w:val="24"/>
          <w:szCs w:val="24"/>
        </w:rPr>
      </w:pPr>
      <w:r w:rsidRPr="003B2319">
        <w:rPr>
          <w:rFonts w:ascii="Garamond" w:hAnsi="Garamond"/>
          <w:b/>
          <w:bCs/>
          <w:sz w:val="24"/>
          <w:szCs w:val="24"/>
        </w:rPr>
        <w:t>Finance</w:t>
      </w:r>
    </w:p>
    <w:p w14:paraId="56F3F8D2" w14:textId="77777777" w:rsidR="00770211" w:rsidRPr="003B2319" w:rsidRDefault="00174CA9" w:rsidP="00201DD5">
      <w:pPr>
        <w:pStyle w:val="ListParagraph"/>
        <w:numPr>
          <w:ilvl w:val="1"/>
          <w:numId w:val="17"/>
        </w:numPr>
        <w:rPr>
          <w:rFonts w:ascii="Garamond" w:hAnsi="Garamond"/>
          <w:b/>
          <w:sz w:val="24"/>
          <w:szCs w:val="24"/>
        </w:rPr>
      </w:pPr>
      <w:r w:rsidRPr="003B2319">
        <w:rPr>
          <w:rFonts w:ascii="Garamond" w:hAnsi="Garamond"/>
          <w:bCs/>
          <w:sz w:val="24"/>
          <w:szCs w:val="24"/>
        </w:rPr>
        <w:t>T</w:t>
      </w:r>
      <w:r w:rsidR="006B3109" w:rsidRPr="003B2319">
        <w:rPr>
          <w:rFonts w:ascii="Garamond" w:hAnsi="Garamond"/>
          <w:bCs/>
          <w:sz w:val="24"/>
          <w:szCs w:val="24"/>
        </w:rPr>
        <w:t>o appr</w:t>
      </w:r>
      <w:r w:rsidRPr="003B2319">
        <w:rPr>
          <w:rFonts w:ascii="Garamond" w:hAnsi="Garamond"/>
          <w:bCs/>
          <w:sz w:val="24"/>
          <w:szCs w:val="24"/>
        </w:rPr>
        <w:t>ove the schedule of accounts for payment: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087"/>
        <w:gridCol w:w="3878"/>
      </w:tblGrid>
      <w:tr w:rsidR="003B2319" w:rsidRPr="003B2319" w14:paraId="45BA24E2" w14:textId="77777777" w:rsidTr="00FC12B5">
        <w:trPr>
          <w:trHeight w:val="243"/>
        </w:trPr>
        <w:tc>
          <w:tcPr>
            <w:tcW w:w="2425" w:type="dxa"/>
            <w:shd w:val="clear" w:color="auto" w:fill="auto"/>
          </w:tcPr>
          <w:p w14:paraId="689D63AF" w14:textId="2776E9A1" w:rsidR="00670043" w:rsidRPr="003B2319" w:rsidRDefault="00FC12B5" w:rsidP="00040E48">
            <w:pPr>
              <w:rPr>
                <w:rFonts w:ascii="Garamond" w:hAnsi="Garamond"/>
                <w:bCs/>
                <w:sz w:val="24"/>
                <w:szCs w:val="24"/>
              </w:rPr>
            </w:pPr>
            <w:r w:rsidRPr="003B2319">
              <w:rPr>
                <w:rFonts w:ascii="Garamond" w:hAnsi="Garamond"/>
                <w:bCs/>
                <w:sz w:val="24"/>
                <w:szCs w:val="24"/>
              </w:rPr>
              <w:t>Mrs S Watson</w:t>
            </w:r>
          </w:p>
        </w:tc>
        <w:tc>
          <w:tcPr>
            <w:tcW w:w="3087" w:type="dxa"/>
            <w:shd w:val="clear" w:color="auto" w:fill="auto"/>
          </w:tcPr>
          <w:p w14:paraId="790610C7" w14:textId="72CA444E" w:rsidR="00670043" w:rsidRPr="003B2319" w:rsidRDefault="00FC12B5" w:rsidP="00040E48">
            <w:pPr>
              <w:rPr>
                <w:rFonts w:ascii="Garamond" w:hAnsi="Garamond"/>
                <w:bCs/>
                <w:sz w:val="24"/>
                <w:szCs w:val="24"/>
              </w:rPr>
            </w:pPr>
            <w:r w:rsidRPr="003B2319">
              <w:rPr>
                <w:rFonts w:ascii="Garamond" w:hAnsi="Garamond"/>
                <w:bCs/>
                <w:sz w:val="24"/>
                <w:szCs w:val="24"/>
              </w:rPr>
              <w:t xml:space="preserve">Clerk salary -     inclusive of mileage and WFH allowance </w:t>
            </w:r>
          </w:p>
        </w:tc>
        <w:tc>
          <w:tcPr>
            <w:tcW w:w="3878" w:type="dxa"/>
            <w:shd w:val="clear" w:color="auto" w:fill="auto"/>
          </w:tcPr>
          <w:p w14:paraId="78BEAB2F" w14:textId="4C48AA62" w:rsidR="00670043" w:rsidRPr="003B2319" w:rsidRDefault="00A1727B" w:rsidP="00040E48">
            <w:pPr>
              <w:rPr>
                <w:rFonts w:ascii="Garamond" w:hAnsi="Garamond"/>
                <w:bCs/>
                <w:sz w:val="24"/>
                <w:szCs w:val="24"/>
              </w:rPr>
            </w:pPr>
            <w:r>
              <w:rPr>
                <w:rFonts w:ascii="Garamond" w:hAnsi="Garamond"/>
                <w:bCs/>
                <w:sz w:val="24"/>
                <w:szCs w:val="24"/>
              </w:rPr>
              <w:t>£128.78</w:t>
            </w:r>
          </w:p>
        </w:tc>
      </w:tr>
      <w:tr w:rsidR="003B2319" w:rsidRPr="003B2319" w14:paraId="2EC32160" w14:textId="77777777" w:rsidTr="00FC12B5">
        <w:trPr>
          <w:trHeight w:val="243"/>
        </w:trPr>
        <w:tc>
          <w:tcPr>
            <w:tcW w:w="2425" w:type="dxa"/>
            <w:shd w:val="clear" w:color="auto" w:fill="auto"/>
          </w:tcPr>
          <w:p w14:paraId="1125C0DB" w14:textId="2FF0CB68" w:rsidR="008747B3" w:rsidRPr="003B2319" w:rsidRDefault="00AB272E" w:rsidP="00040E48">
            <w:pPr>
              <w:rPr>
                <w:rFonts w:ascii="Garamond" w:hAnsi="Garamond"/>
                <w:bCs/>
                <w:sz w:val="24"/>
                <w:szCs w:val="24"/>
              </w:rPr>
            </w:pPr>
            <w:r w:rsidRPr="003B2319">
              <w:rPr>
                <w:rFonts w:ascii="Garamond" w:hAnsi="Garamond"/>
                <w:bCs/>
                <w:sz w:val="24"/>
                <w:szCs w:val="24"/>
              </w:rPr>
              <w:t>WEL Medical</w:t>
            </w:r>
          </w:p>
        </w:tc>
        <w:tc>
          <w:tcPr>
            <w:tcW w:w="3087" w:type="dxa"/>
            <w:shd w:val="clear" w:color="auto" w:fill="auto"/>
          </w:tcPr>
          <w:p w14:paraId="7064415C" w14:textId="7E6FD116" w:rsidR="008747B3" w:rsidRPr="003B2319" w:rsidRDefault="00AB272E" w:rsidP="00040E48">
            <w:pPr>
              <w:rPr>
                <w:rFonts w:ascii="Garamond" w:hAnsi="Garamond"/>
                <w:bCs/>
                <w:sz w:val="24"/>
                <w:szCs w:val="24"/>
              </w:rPr>
            </w:pPr>
            <w:r w:rsidRPr="003B2319">
              <w:rPr>
                <w:rFonts w:ascii="Garamond" w:hAnsi="Garamond"/>
                <w:bCs/>
                <w:sz w:val="24"/>
                <w:szCs w:val="24"/>
              </w:rPr>
              <w:t>Defibrillator Pads – Invoice no. I221703</w:t>
            </w:r>
          </w:p>
        </w:tc>
        <w:tc>
          <w:tcPr>
            <w:tcW w:w="3878" w:type="dxa"/>
            <w:shd w:val="clear" w:color="auto" w:fill="auto"/>
          </w:tcPr>
          <w:p w14:paraId="512C6247" w14:textId="102A94D9" w:rsidR="008747B3" w:rsidRPr="003B2319" w:rsidRDefault="00AB272E" w:rsidP="00040E48">
            <w:pPr>
              <w:rPr>
                <w:rFonts w:ascii="Garamond" w:hAnsi="Garamond"/>
                <w:bCs/>
                <w:sz w:val="24"/>
                <w:szCs w:val="24"/>
              </w:rPr>
            </w:pPr>
            <w:r w:rsidRPr="003B2319">
              <w:rPr>
                <w:rFonts w:ascii="Garamond" w:hAnsi="Garamond"/>
                <w:bCs/>
                <w:sz w:val="24"/>
                <w:szCs w:val="24"/>
              </w:rPr>
              <w:t>£83.82</w:t>
            </w:r>
          </w:p>
        </w:tc>
      </w:tr>
    </w:tbl>
    <w:p w14:paraId="61147ADB" w14:textId="5D4E64E4" w:rsidR="00077D1F" w:rsidRPr="0098135A" w:rsidRDefault="00077D1F" w:rsidP="00C24714">
      <w:pPr>
        <w:pStyle w:val="ListParagraph"/>
        <w:numPr>
          <w:ilvl w:val="1"/>
          <w:numId w:val="17"/>
        </w:numPr>
        <w:rPr>
          <w:rFonts w:ascii="Garamond" w:hAnsi="Garamond"/>
          <w:b/>
          <w:sz w:val="24"/>
          <w:szCs w:val="24"/>
        </w:rPr>
      </w:pPr>
    </w:p>
    <w:tbl>
      <w:tblPr>
        <w:tblStyle w:val="TableGrid"/>
        <w:tblW w:w="0" w:type="auto"/>
        <w:tblInd w:w="715" w:type="dxa"/>
        <w:tblLook w:val="04A0" w:firstRow="1" w:lastRow="0" w:firstColumn="1" w:lastColumn="0" w:noHBand="0" w:noVBand="1"/>
      </w:tblPr>
      <w:tblGrid>
        <w:gridCol w:w="2430"/>
        <w:gridCol w:w="3150"/>
        <w:gridCol w:w="3780"/>
      </w:tblGrid>
      <w:tr w:rsidR="0098135A" w:rsidRPr="0098135A" w14:paraId="7372403B" w14:textId="77777777" w:rsidTr="0098135A">
        <w:tc>
          <w:tcPr>
            <w:tcW w:w="2430" w:type="dxa"/>
          </w:tcPr>
          <w:p w14:paraId="2E088156" w14:textId="32D45570" w:rsidR="0098135A" w:rsidRPr="0098135A" w:rsidRDefault="0098135A" w:rsidP="00C24714">
            <w:pPr>
              <w:rPr>
                <w:rFonts w:ascii="Garamond" w:hAnsi="Garamond"/>
                <w:sz w:val="24"/>
                <w:szCs w:val="24"/>
              </w:rPr>
            </w:pPr>
            <w:r w:rsidRPr="0098135A">
              <w:rPr>
                <w:rFonts w:ascii="Garamond" w:hAnsi="Garamond"/>
                <w:sz w:val="24"/>
                <w:szCs w:val="24"/>
              </w:rPr>
              <w:t>ERYC</w:t>
            </w:r>
          </w:p>
        </w:tc>
        <w:tc>
          <w:tcPr>
            <w:tcW w:w="3150" w:type="dxa"/>
          </w:tcPr>
          <w:p w14:paraId="175694B0" w14:textId="04845ABC" w:rsidR="0098135A" w:rsidRPr="0098135A" w:rsidRDefault="0098135A" w:rsidP="00C24714">
            <w:pPr>
              <w:rPr>
                <w:rFonts w:ascii="Garamond" w:hAnsi="Garamond"/>
                <w:sz w:val="24"/>
                <w:szCs w:val="24"/>
              </w:rPr>
            </w:pPr>
            <w:r w:rsidRPr="0098135A">
              <w:rPr>
                <w:rFonts w:ascii="Garamond" w:hAnsi="Garamond"/>
                <w:sz w:val="24"/>
                <w:szCs w:val="24"/>
              </w:rPr>
              <w:t>Precept</w:t>
            </w:r>
          </w:p>
        </w:tc>
        <w:tc>
          <w:tcPr>
            <w:tcW w:w="3780" w:type="dxa"/>
          </w:tcPr>
          <w:p w14:paraId="6F92F29C" w14:textId="44B43123" w:rsidR="0098135A" w:rsidRPr="0098135A" w:rsidRDefault="0098135A" w:rsidP="00C24714">
            <w:pPr>
              <w:rPr>
                <w:rFonts w:ascii="Garamond" w:hAnsi="Garamond"/>
                <w:sz w:val="24"/>
                <w:szCs w:val="24"/>
              </w:rPr>
            </w:pPr>
            <w:r w:rsidRPr="0098135A">
              <w:rPr>
                <w:rFonts w:ascii="Garamond" w:hAnsi="Garamond"/>
                <w:sz w:val="24"/>
                <w:szCs w:val="24"/>
              </w:rPr>
              <w:t>£2330.00</w:t>
            </w:r>
          </w:p>
        </w:tc>
      </w:tr>
    </w:tbl>
    <w:p w14:paraId="68874400" w14:textId="07B00B83" w:rsidR="00C24714" w:rsidRPr="0098135A" w:rsidRDefault="00C24714" w:rsidP="00C24714">
      <w:pPr>
        <w:rPr>
          <w:rFonts w:ascii="Garamond" w:hAnsi="Garamond"/>
          <w:sz w:val="24"/>
          <w:szCs w:val="24"/>
        </w:rPr>
      </w:pPr>
    </w:p>
    <w:p w14:paraId="40C28DE3" w14:textId="77777777" w:rsidR="00C24714" w:rsidRPr="0098135A" w:rsidRDefault="00C24714" w:rsidP="0098135A">
      <w:pPr>
        <w:rPr>
          <w:rFonts w:ascii="Garamond" w:hAnsi="Garamond"/>
          <w:b/>
          <w:sz w:val="24"/>
          <w:szCs w:val="24"/>
        </w:rPr>
      </w:pPr>
      <w:bookmarkStart w:id="0" w:name="_GoBack"/>
      <w:bookmarkEnd w:id="0"/>
    </w:p>
    <w:p w14:paraId="69B9FC1F" w14:textId="77777777" w:rsidR="002D02D3" w:rsidRPr="0098135A" w:rsidRDefault="00FC307B" w:rsidP="00201DD5">
      <w:pPr>
        <w:pStyle w:val="ListParagraph"/>
        <w:numPr>
          <w:ilvl w:val="0"/>
          <w:numId w:val="17"/>
        </w:numPr>
        <w:rPr>
          <w:rFonts w:ascii="Garamond" w:hAnsi="Garamond"/>
          <w:b/>
          <w:sz w:val="24"/>
          <w:szCs w:val="24"/>
        </w:rPr>
      </w:pPr>
      <w:r w:rsidRPr="0098135A">
        <w:rPr>
          <w:rFonts w:ascii="Garamond" w:hAnsi="Garamond"/>
          <w:b/>
          <w:sz w:val="24"/>
          <w:szCs w:val="24"/>
        </w:rPr>
        <w:t>To confirm the date of the next Meeting</w:t>
      </w:r>
    </w:p>
    <w:p w14:paraId="1F0A25ED" w14:textId="013F82D5" w:rsidR="00D05747" w:rsidRPr="0098135A" w:rsidRDefault="005E61D0" w:rsidP="00345F5D">
      <w:pPr>
        <w:pStyle w:val="ListParagraph"/>
        <w:ind w:firstLine="720"/>
        <w:rPr>
          <w:rFonts w:ascii="Garamond" w:hAnsi="Garamond"/>
          <w:b/>
          <w:sz w:val="24"/>
          <w:szCs w:val="24"/>
        </w:rPr>
      </w:pPr>
      <w:r w:rsidRPr="0098135A">
        <w:rPr>
          <w:rFonts w:ascii="Garamond" w:hAnsi="Garamond"/>
          <w:sz w:val="24"/>
          <w:szCs w:val="24"/>
        </w:rPr>
        <w:t xml:space="preserve">Wednesday </w:t>
      </w:r>
      <w:r w:rsidR="009E1AB7" w:rsidRPr="0098135A">
        <w:rPr>
          <w:rFonts w:ascii="Garamond" w:hAnsi="Garamond"/>
          <w:sz w:val="24"/>
          <w:szCs w:val="24"/>
        </w:rPr>
        <w:t>5</w:t>
      </w:r>
      <w:r w:rsidR="009E1AB7" w:rsidRPr="0098135A">
        <w:rPr>
          <w:rFonts w:ascii="Garamond" w:hAnsi="Garamond"/>
          <w:sz w:val="24"/>
          <w:szCs w:val="24"/>
          <w:vertAlign w:val="superscript"/>
        </w:rPr>
        <w:t>th</w:t>
      </w:r>
      <w:r w:rsidR="009E1AB7" w:rsidRPr="0098135A">
        <w:rPr>
          <w:rFonts w:ascii="Garamond" w:hAnsi="Garamond"/>
          <w:sz w:val="24"/>
          <w:szCs w:val="24"/>
        </w:rPr>
        <w:t xml:space="preserve"> June </w:t>
      </w:r>
      <w:r w:rsidRPr="0098135A">
        <w:rPr>
          <w:rFonts w:ascii="Garamond" w:hAnsi="Garamond"/>
          <w:sz w:val="24"/>
          <w:szCs w:val="24"/>
        </w:rPr>
        <w:t>201</w:t>
      </w:r>
      <w:r w:rsidR="009E1AB7" w:rsidRPr="0098135A">
        <w:rPr>
          <w:rFonts w:ascii="Garamond" w:hAnsi="Garamond"/>
          <w:sz w:val="24"/>
          <w:szCs w:val="24"/>
        </w:rPr>
        <w:t>8</w:t>
      </w:r>
    </w:p>
    <w:sectPr w:rsidR="00D05747" w:rsidRPr="0098135A" w:rsidSect="000A5FCD">
      <w:headerReference w:type="default" r:id="rId10"/>
      <w:footerReference w:type="default" r:id="rId11"/>
      <w:pgSz w:w="11905" w:h="16836"/>
      <w:pgMar w:top="720" w:right="720" w:bottom="720" w:left="720"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726A0" w14:textId="77777777" w:rsidR="00DE182D" w:rsidRDefault="00DE182D">
      <w:r>
        <w:separator/>
      </w:r>
    </w:p>
  </w:endnote>
  <w:endnote w:type="continuationSeparator" w:id="0">
    <w:p w14:paraId="45B4A02B" w14:textId="77777777" w:rsidR="00DE182D" w:rsidRDefault="00DE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889D3" w14:textId="77777777" w:rsidR="00C76AE1" w:rsidRDefault="00C76AE1">
    <w:pPr>
      <w:tabs>
        <w:tab w:val="center" w:pos="4320"/>
        <w:tab w:val="right" w:pos="8640"/>
      </w:tabs>
      <w:rPr>
        <w:kern w:val="0"/>
      </w:rPr>
    </w:pPr>
  </w:p>
  <w:p w14:paraId="756C23F0" w14:textId="77777777" w:rsidR="00C76AE1" w:rsidRDefault="00C76AE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7BFB7" w14:textId="77777777" w:rsidR="00DE182D" w:rsidRDefault="00DE182D">
      <w:r>
        <w:separator/>
      </w:r>
    </w:p>
  </w:footnote>
  <w:footnote w:type="continuationSeparator" w:id="0">
    <w:p w14:paraId="7EA94B86" w14:textId="77777777" w:rsidR="00DE182D" w:rsidRDefault="00DE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E250" w14:textId="77777777" w:rsidR="00C76AE1" w:rsidRDefault="00C76AE1">
    <w:pPr>
      <w:tabs>
        <w:tab w:val="center" w:pos="4320"/>
        <w:tab w:val="right" w:pos="8640"/>
      </w:tabs>
      <w:rPr>
        <w:kern w:val="0"/>
      </w:rPr>
    </w:pPr>
  </w:p>
  <w:p w14:paraId="7C16D27A" w14:textId="77777777" w:rsidR="00C76AE1" w:rsidRDefault="00C76AE1">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6ECA"/>
    <w:multiLevelType w:val="hybridMultilevel"/>
    <w:tmpl w:val="B2F4F1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436D1"/>
    <w:multiLevelType w:val="hybridMultilevel"/>
    <w:tmpl w:val="55F4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20DC0"/>
    <w:multiLevelType w:val="hybridMultilevel"/>
    <w:tmpl w:val="9A5EA158"/>
    <w:lvl w:ilvl="0" w:tplc="6A584028">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C2F00"/>
    <w:multiLevelType w:val="hybridMultilevel"/>
    <w:tmpl w:val="8746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A10A6"/>
    <w:multiLevelType w:val="hybridMultilevel"/>
    <w:tmpl w:val="17241076"/>
    <w:lvl w:ilvl="0" w:tplc="1A1AAABA">
      <w:start w:val="1"/>
      <w:numFmt w:val="bullet"/>
      <w:lvlText w:val="-"/>
      <w:lvlJc w:val="left"/>
      <w:pPr>
        <w:ind w:left="1800" w:hanging="360"/>
      </w:pPr>
      <w:rPr>
        <w:rFonts w:ascii="Garamond" w:eastAsia="Times New Roman" w:hAnsi="Garamond"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33D0713"/>
    <w:multiLevelType w:val="hybridMultilevel"/>
    <w:tmpl w:val="1BC4A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74172"/>
    <w:multiLevelType w:val="hybridMultilevel"/>
    <w:tmpl w:val="D71CC4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681101"/>
    <w:multiLevelType w:val="hybridMultilevel"/>
    <w:tmpl w:val="B3D69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94430"/>
    <w:multiLevelType w:val="hybridMultilevel"/>
    <w:tmpl w:val="4DF8AF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CE7FC1"/>
    <w:multiLevelType w:val="hybridMultilevel"/>
    <w:tmpl w:val="C37E74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2E3D73"/>
    <w:multiLevelType w:val="hybridMultilevel"/>
    <w:tmpl w:val="45F4F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295855"/>
    <w:multiLevelType w:val="hybridMultilevel"/>
    <w:tmpl w:val="319ED2B0"/>
    <w:lvl w:ilvl="0" w:tplc="009CDF04">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58B715B"/>
    <w:multiLevelType w:val="hybridMultilevel"/>
    <w:tmpl w:val="F7066A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E327BFC"/>
    <w:multiLevelType w:val="hybridMultilevel"/>
    <w:tmpl w:val="AC70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07874"/>
    <w:multiLevelType w:val="hybridMultilevel"/>
    <w:tmpl w:val="5BE834A6"/>
    <w:lvl w:ilvl="0" w:tplc="E696A39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D3119"/>
    <w:multiLevelType w:val="hybridMultilevel"/>
    <w:tmpl w:val="0B0AEDDA"/>
    <w:lvl w:ilvl="0" w:tplc="ACF231E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E64342"/>
    <w:multiLevelType w:val="hybridMultilevel"/>
    <w:tmpl w:val="4CB88332"/>
    <w:lvl w:ilvl="0" w:tplc="DAD49BB0">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13"/>
  </w:num>
  <w:num w:numId="6">
    <w:abstractNumId w:val="14"/>
  </w:num>
  <w:num w:numId="7">
    <w:abstractNumId w:val="2"/>
  </w:num>
  <w:num w:numId="8">
    <w:abstractNumId w:val="7"/>
  </w:num>
  <w:num w:numId="9">
    <w:abstractNumId w:val="10"/>
  </w:num>
  <w:num w:numId="10">
    <w:abstractNumId w:val="9"/>
  </w:num>
  <w:num w:numId="11">
    <w:abstractNumId w:val="5"/>
  </w:num>
  <w:num w:numId="12">
    <w:abstractNumId w:val="8"/>
  </w:num>
  <w:num w:numId="13">
    <w:abstractNumId w:val="4"/>
  </w:num>
  <w:num w:numId="14">
    <w:abstractNumId w:val="11"/>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C6CE0"/>
    <w:rsid w:val="00002098"/>
    <w:rsid w:val="000049D8"/>
    <w:rsid w:val="00006525"/>
    <w:rsid w:val="00014C58"/>
    <w:rsid w:val="00015CE3"/>
    <w:rsid w:val="00017194"/>
    <w:rsid w:val="00022BB8"/>
    <w:rsid w:val="00024D89"/>
    <w:rsid w:val="0002682C"/>
    <w:rsid w:val="000271FB"/>
    <w:rsid w:val="000309C7"/>
    <w:rsid w:val="00030C94"/>
    <w:rsid w:val="00031DC1"/>
    <w:rsid w:val="00036DC3"/>
    <w:rsid w:val="00041992"/>
    <w:rsid w:val="0004223B"/>
    <w:rsid w:val="00052D1F"/>
    <w:rsid w:val="00060037"/>
    <w:rsid w:val="00060A21"/>
    <w:rsid w:val="00061535"/>
    <w:rsid w:val="000632C7"/>
    <w:rsid w:val="00064572"/>
    <w:rsid w:val="00065248"/>
    <w:rsid w:val="0007508D"/>
    <w:rsid w:val="00075182"/>
    <w:rsid w:val="00077D1F"/>
    <w:rsid w:val="00080147"/>
    <w:rsid w:val="00081ADD"/>
    <w:rsid w:val="00082D6D"/>
    <w:rsid w:val="00092927"/>
    <w:rsid w:val="00093681"/>
    <w:rsid w:val="000975D2"/>
    <w:rsid w:val="000A2461"/>
    <w:rsid w:val="000A4D7B"/>
    <w:rsid w:val="000A5FCD"/>
    <w:rsid w:val="000D4AF7"/>
    <w:rsid w:val="000D59A7"/>
    <w:rsid w:val="000E7196"/>
    <w:rsid w:val="000F0707"/>
    <w:rsid w:val="000F3D70"/>
    <w:rsid w:val="000F7BC3"/>
    <w:rsid w:val="00100C52"/>
    <w:rsid w:val="001011C7"/>
    <w:rsid w:val="0010203C"/>
    <w:rsid w:val="0010684B"/>
    <w:rsid w:val="00114C9D"/>
    <w:rsid w:val="0011566C"/>
    <w:rsid w:val="00117600"/>
    <w:rsid w:val="001219EE"/>
    <w:rsid w:val="00124AFF"/>
    <w:rsid w:val="00137C63"/>
    <w:rsid w:val="0015393A"/>
    <w:rsid w:val="00154858"/>
    <w:rsid w:val="001578B3"/>
    <w:rsid w:val="00164CFF"/>
    <w:rsid w:val="001656F2"/>
    <w:rsid w:val="00166DC3"/>
    <w:rsid w:val="00170A05"/>
    <w:rsid w:val="0017171F"/>
    <w:rsid w:val="0017192B"/>
    <w:rsid w:val="00171E9D"/>
    <w:rsid w:val="00174CA9"/>
    <w:rsid w:val="001835E9"/>
    <w:rsid w:val="00190CE8"/>
    <w:rsid w:val="0019223F"/>
    <w:rsid w:val="00193D21"/>
    <w:rsid w:val="00196FD8"/>
    <w:rsid w:val="001A352A"/>
    <w:rsid w:val="001C3631"/>
    <w:rsid w:val="001C3FB2"/>
    <w:rsid w:val="001C52CA"/>
    <w:rsid w:val="001C6493"/>
    <w:rsid w:val="001D37AA"/>
    <w:rsid w:val="001D4395"/>
    <w:rsid w:val="001D5216"/>
    <w:rsid w:val="001D6D11"/>
    <w:rsid w:val="001E1B54"/>
    <w:rsid w:val="001E2A15"/>
    <w:rsid w:val="001F4B15"/>
    <w:rsid w:val="001F64C6"/>
    <w:rsid w:val="002002BC"/>
    <w:rsid w:val="00201DD5"/>
    <w:rsid w:val="00203A5B"/>
    <w:rsid w:val="002042D6"/>
    <w:rsid w:val="00205C65"/>
    <w:rsid w:val="00207143"/>
    <w:rsid w:val="002106CF"/>
    <w:rsid w:val="00211435"/>
    <w:rsid w:val="00213995"/>
    <w:rsid w:val="00220577"/>
    <w:rsid w:val="002230CA"/>
    <w:rsid w:val="00226581"/>
    <w:rsid w:val="00230562"/>
    <w:rsid w:val="00233A3C"/>
    <w:rsid w:val="002340EE"/>
    <w:rsid w:val="00240882"/>
    <w:rsid w:val="00240F30"/>
    <w:rsid w:val="002521FE"/>
    <w:rsid w:val="00254D22"/>
    <w:rsid w:val="0025621E"/>
    <w:rsid w:val="0025745F"/>
    <w:rsid w:val="00260DB7"/>
    <w:rsid w:val="00267545"/>
    <w:rsid w:val="0027008C"/>
    <w:rsid w:val="00271B5E"/>
    <w:rsid w:val="00276D77"/>
    <w:rsid w:val="002815DA"/>
    <w:rsid w:val="0028407A"/>
    <w:rsid w:val="00287160"/>
    <w:rsid w:val="00287592"/>
    <w:rsid w:val="002927F9"/>
    <w:rsid w:val="00292EE3"/>
    <w:rsid w:val="002A0EFB"/>
    <w:rsid w:val="002A2F69"/>
    <w:rsid w:val="002B6014"/>
    <w:rsid w:val="002D02D3"/>
    <w:rsid w:val="002D6725"/>
    <w:rsid w:val="002E2E48"/>
    <w:rsid w:val="002E42A3"/>
    <w:rsid w:val="002F0BB9"/>
    <w:rsid w:val="002F204D"/>
    <w:rsid w:val="002F210F"/>
    <w:rsid w:val="002F2A0F"/>
    <w:rsid w:val="00301BCA"/>
    <w:rsid w:val="00307FC5"/>
    <w:rsid w:val="00311785"/>
    <w:rsid w:val="003129F9"/>
    <w:rsid w:val="00312D01"/>
    <w:rsid w:val="00316008"/>
    <w:rsid w:val="00321971"/>
    <w:rsid w:val="003258DD"/>
    <w:rsid w:val="00327511"/>
    <w:rsid w:val="0033648F"/>
    <w:rsid w:val="0034251F"/>
    <w:rsid w:val="00345F5D"/>
    <w:rsid w:val="00346226"/>
    <w:rsid w:val="0035156F"/>
    <w:rsid w:val="00352F87"/>
    <w:rsid w:val="0035600D"/>
    <w:rsid w:val="00356582"/>
    <w:rsid w:val="00361A7B"/>
    <w:rsid w:val="0036361D"/>
    <w:rsid w:val="00364BD5"/>
    <w:rsid w:val="003664DE"/>
    <w:rsid w:val="0036707B"/>
    <w:rsid w:val="003756DA"/>
    <w:rsid w:val="00376BA0"/>
    <w:rsid w:val="00376EEC"/>
    <w:rsid w:val="00377B8C"/>
    <w:rsid w:val="00387754"/>
    <w:rsid w:val="003910A0"/>
    <w:rsid w:val="003940EB"/>
    <w:rsid w:val="00397577"/>
    <w:rsid w:val="00397B6F"/>
    <w:rsid w:val="003A2F4C"/>
    <w:rsid w:val="003A447B"/>
    <w:rsid w:val="003A5012"/>
    <w:rsid w:val="003A5702"/>
    <w:rsid w:val="003A7AF3"/>
    <w:rsid w:val="003B06A9"/>
    <w:rsid w:val="003B13BB"/>
    <w:rsid w:val="003B2319"/>
    <w:rsid w:val="003B3F26"/>
    <w:rsid w:val="003B63BB"/>
    <w:rsid w:val="003B7A37"/>
    <w:rsid w:val="003C3ECE"/>
    <w:rsid w:val="003C6077"/>
    <w:rsid w:val="003C61A7"/>
    <w:rsid w:val="003D41BE"/>
    <w:rsid w:val="003D67A0"/>
    <w:rsid w:val="003D70F6"/>
    <w:rsid w:val="003E27CB"/>
    <w:rsid w:val="003F3A6A"/>
    <w:rsid w:val="003F5B4A"/>
    <w:rsid w:val="003F60E7"/>
    <w:rsid w:val="00402C5D"/>
    <w:rsid w:val="00405779"/>
    <w:rsid w:val="00413D0A"/>
    <w:rsid w:val="00416A26"/>
    <w:rsid w:val="004203A7"/>
    <w:rsid w:val="004208BD"/>
    <w:rsid w:val="004226CC"/>
    <w:rsid w:val="004237AC"/>
    <w:rsid w:val="00430E19"/>
    <w:rsid w:val="00437E5A"/>
    <w:rsid w:val="00442167"/>
    <w:rsid w:val="00444696"/>
    <w:rsid w:val="004450F1"/>
    <w:rsid w:val="00446137"/>
    <w:rsid w:val="00450022"/>
    <w:rsid w:val="0046030E"/>
    <w:rsid w:val="00464C35"/>
    <w:rsid w:val="004734F5"/>
    <w:rsid w:val="0047581A"/>
    <w:rsid w:val="0048527C"/>
    <w:rsid w:val="004968CE"/>
    <w:rsid w:val="004A2017"/>
    <w:rsid w:val="004A2855"/>
    <w:rsid w:val="004A3752"/>
    <w:rsid w:val="004A67C5"/>
    <w:rsid w:val="004A6DF8"/>
    <w:rsid w:val="004B04DF"/>
    <w:rsid w:val="004B68FB"/>
    <w:rsid w:val="004C09B4"/>
    <w:rsid w:val="004C317E"/>
    <w:rsid w:val="004C41D6"/>
    <w:rsid w:val="004C5825"/>
    <w:rsid w:val="004D0665"/>
    <w:rsid w:val="004D5E49"/>
    <w:rsid w:val="004D6066"/>
    <w:rsid w:val="004D7440"/>
    <w:rsid w:val="004E0223"/>
    <w:rsid w:val="004E7AAB"/>
    <w:rsid w:val="004F24CC"/>
    <w:rsid w:val="004F351C"/>
    <w:rsid w:val="004F48AB"/>
    <w:rsid w:val="004F4AE4"/>
    <w:rsid w:val="00500F42"/>
    <w:rsid w:val="00503AF5"/>
    <w:rsid w:val="00505E8D"/>
    <w:rsid w:val="00506C0D"/>
    <w:rsid w:val="0052140E"/>
    <w:rsid w:val="0052610B"/>
    <w:rsid w:val="00526622"/>
    <w:rsid w:val="005355E6"/>
    <w:rsid w:val="00536A16"/>
    <w:rsid w:val="00541BA3"/>
    <w:rsid w:val="0054717F"/>
    <w:rsid w:val="00547504"/>
    <w:rsid w:val="00551CEB"/>
    <w:rsid w:val="005535D1"/>
    <w:rsid w:val="00554248"/>
    <w:rsid w:val="00564BF9"/>
    <w:rsid w:val="00567F22"/>
    <w:rsid w:val="00572BF1"/>
    <w:rsid w:val="00581482"/>
    <w:rsid w:val="0058210A"/>
    <w:rsid w:val="00585B7F"/>
    <w:rsid w:val="00587F6B"/>
    <w:rsid w:val="005936E9"/>
    <w:rsid w:val="00595279"/>
    <w:rsid w:val="005A1212"/>
    <w:rsid w:val="005A156E"/>
    <w:rsid w:val="005A5730"/>
    <w:rsid w:val="005A5B34"/>
    <w:rsid w:val="005A7403"/>
    <w:rsid w:val="005B02B4"/>
    <w:rsid w:val="005B6D31"/>
    <w:rsid w:val="005C3C7B"/>
    <w:rsid w:val="005C3F63"/>
    <w:rsid w:val="005D140B"/>
    <w:rsid w:val="005D6D10"/>
    <w:rsid w:val="005E3F59"/>
    <w:rsid w:val="005E4CAE"/>
    <w:rsid w:val="005E524B"/>
    <w:rsid w:val="005E61D0"/>
    <w:rsid w:val="005F09A8"/>
    <w:rsid w:val="005F6992"/>
    <w:rsid w:val="006005CB"/>
    <w:rsid w:val="00600698"/>
    <w:rsid w:val="00600E20"/>
    <w:rsid w:val="00601CC0"/>
    <w:rsid w:val="0060205D"/>
    <w:rsid w:val="00605C28"/>
    <w:rsid w:val="00606294"/>
    <w:rsid w:val="00622015"/>
    <w:rsid w:val="00623EDF"/>
    <w:rsid w:val="006413F8"/>
    <w:rsid w:val="0064193C"/>
    <w:rsid w:val="00645480"/>
    <w:rsid w:val="006514C5"/>
    <w:rsid w:val="00654FD7"/>
    <w:rsid w:val="00655D32"/>
    <w:rsid w:val="006602F2"/>
    <w:rsid w:val="00660BBD"/>
    <w:rsid w:val="0066141E"/>
    <w:rsid w:val="006678E1"/>
    <w:rsid w:val="00670043"/>
    <w:rsid w:val="00671A11"/>
    <w:rsid w:val="006723EA"/>
    <w:rsid w:val="00681484"/>
    <w:rsid w:val="006A2A7E"/>
    <w:rsid w:val="006A3713"/>
    <w:rsid w:val="006B1072"/>
    <w:rsid w:val="006B3109"/>
    <w:rsid w:val="006B5490"/>
    <w:rsid w:val="006C3B19"/>
    <w:rsid w:val="006C65F0"/>
    <w:rsid w:val="006D7594"/>
    <w:rsid w:val="006E15F4"/>
    <w:rsid w:val="006F4102"/>
    <w:rsid w:val="006F5473"/>
    <w:rsid w:val="006F60B2"/>
    <w:rsid w:val="006F713E"/>
    <w:rsid w:val="007018FE"/>
    <w:rsid w:val="00701AEA"/>
    <w:rsid w:val="007026D3"/>
    <w:rsid w:val="00704F95"/>
    <w:rsid w:val="00706EE6"/>
    <w:rsid w:val="0071039A"/>
    <w:rsid w:val="00712090"/>
    <w:rsid w:val="00725355"/>
    <w:rsid w:val="00726338"/>
    <w:rsid w:val="007273AC"/>
    <w:rsid w:val="00730CE6"/>
    <w:rsid w:val="00733317"/>
    <w:rsid w:val="00734F20"/>
    <w:rsid w:val="00736B8D"/>
    <w:rsid w:val="007412B8"/>
    <w:rsid w:val="00751977"/>
    <w:rsid w:val="00754381"/>
    <w:rsid w:val="0075483E"/>
    <w:rsid w:val="00756E83"/>
    <w:rsid w:val="00770211"/>
    <w:rsid w:val="007709F7"/>
    <w:rsid w:val="007744C7"/>
    <w:rsid w:val="00776331"/>
    <w:rsid w:val="0078375F"/>
    <w:rsid w:val="00785255"/>
    <w:rsid w:val="00791C5D"/>
    <w:rsid w:val="007943B7"/>
    <w:rsid w:val="00797838"/>
    <w:rsid w:val="007A0E76"/>
    <w:rsid w:val="007A1E3F"/>
    <w:rsid w:val="007A536F"/>
    <w:rsid w:val="007C2A39"/>
    <w:rsid w:val="007C423D"/>
    <w:rsid w:val="007C432D"/>
    <w:rsid w:val="007C662E"/>
    <w:rsid w:val="007C6AFC"/>
    <w:rsid w:val="007C7FEA"/>
    <w:rsid w:val="007D359F"/>
    <w:rsid w:val="007D588F"/>
    <w:rsid w:val="007E0245"/>
    <w:rsid w:val="007E15FC"/>
    <w:rsid w:val="007E4172"/>
    <w:rsid w:val="007F04FE"/>
    <w:rsid w:val="007F44D1"/>
    <w:rsid w:val="007F4905"/>
    <w:rsid w:val="007F75BB"/>
    <w:rsid w:val="007F7AE6"/>
    <w:rsid w:val="00801641"/>
    <w:rsid w:val="0080283D"/>
    <w:rsid w:val="008047DC"/>
    <w:rsid w:val="00807DE1"/>
    <w:rsid w:val="00811BFE"/>
    <w:rsid w:val="00821B78"/>
    <w:rsid w:val="00826BA1"/>
    <w:rsid w:val="008354CA"/>
    <w:rsid w:val="00836600"/>
    <w:rsid w:val="00850896"/>
    <w:rsid w:val="008516E9"/>
    <w:rsid w:val="00854D9B"/>
    <w:rsid w:val="00854E87"/>
    <w:rsid w:val="008637E2"/>
    <w:rsid w:val="00864BEF"/>
    <w:rsid w:val="00864CE5"/>
    <w:rsid w:val="008659E7"/>
    <w:rsid w:val="00865DBE"/>
    <w:rsid w:val="0087137A"/>
    <w:rsid w:val="00871ECE"/>
    <w:rsid w:val="008747B3"/>
    <w:rsid w:val="00874AC2"/>
    <w:rsid w:val="00876F0F"/>
    <w:rsid w:val="00886454"/>
    <w:rsid w:val="00895515"/>
    <w:rsid w:val="008A0CAE"/>
    <w:rsid w:val="008A1AB4"/>
    <w:rsid w:val="008A30EC"/>
    <w:rsid w:val="008A3ED8"/>
    <w:rsid w:val="008A5A53"/>
    <w:rsid w:val="008D075F"/>
    <w:rsid w:val="008D16F8"/>
    <w:rsid w:val="008D23DD"/>
    <w:rsid w:val="008E69AF"/>
    <w:rsid w:val="008E724F"/>
    <w:rsid w:val="008F1133"/>
    <w:rsid w:val="009062A5"/>
    <w:rsid w:val="009146A9"/>
    <w:rsid w:val="00915903"/>
    <w:rsid w:val="0091656C"/>
    <w:rsid w:val="0092102B"/>
    <w:rsid w:val="0093355B"/>
    <w:rsid w:val="00934F91"/>
    <w:rsid w:val="00941FD4"/>
    <w:rsid w:val="009552D7"/>
    <w:rsid w:val="00955C2B"/>
    <w:rsid w:val="00956A4D"/>
    <w:rsid w:val="00970712"/>
    <w:rsid w:val="00973D93"/>
    <w:rsid w:val="0098135A"/>
    <w:rsid w:val="0098439B"/>
    <w:rsid w:val="00986B5E"/>
    <w:rsid w:val="00991887"/>
    <w:rsid w:val="009A0539"/>
    <w:rsid w:val="009A207D"/>
    <w:rsid w:val="009A599D"/>
    <w:rsid w:val="009B3E8A"/>
    <w:rsid w:val="009C4FD6"/>
    <w:rsid w:val="009D42B2"/>
    <w:rsid w:val="009E1597"/>
    <w:rsid w:val="009E1AB7"/>
    <w:rsid w:val="009E23A7"/>
    <w:rsid w:val="009E5FE1"/>
    <w:rsid w:val="009F0F76"/>
    <w:rsid w:val="009F25E5"/>
    <w:rsid w:val="009F2CC8"/>
    <w:rsid w:val="009F451F"/>
    <w:rsid w:val="00A00C16"/>
    <w:rsid w:val="00A1604D"/>
    <w:rsid w:val="00A1727B"/>
    <w:rsid w:val="00A2733F"/>
    <w:rsid w:val="00A335CF"/>
    <w:rsid w:val="00A359CA"/>
    <w:rsid w:val="00A42E19"/>
    <w:rsid w:val="00A440EA"/>
    <w:rsid w:val="00A5084D"/>
    <w:rsid w:val="00A510C0"/>
    <w:rsid w:val="00A728DE"/>
    <w:rsid w:val="00A72B15"/>
    <w:rsid w:val="00A74BAB"/>
    <w:rsid w:val="00A7647B"/>
    <w:rsid w:val="00A90FB0"/>
    <w:rsid w:val="00A9396A"/>
    <w:rsid w:val="00AA1D77"/>
    <w:rsid w:val="00AA4739"/>
    <w:rsid w:val="00AB272E"/>
    <w:rsid w:val="00AC12CE"/>
    <w:rsid w:val="00AC2EFB"/>
    <w:rsid w:val="00AE02A4"/>
    <w:rsid w:val="00AE0C21"/>
    <w:rsid w:val="00AE1854"/>
    <w:rsid w:val="00AE18D4"/>
    <w:rsid w:val="00AE5532"/>
    <w:rsid w:val="00B018C0"/>
    <w:rsid w:val="00B06FC6"/>
    <w:rsid w:val="00B14204"/>
    <w:rsid w:val="00B16A83"/>
    <w:rsid w:val="00B16D26"/>
    <w:rsid w:val="00B27B1E"/>
    <w:rsid w:val="00B27FB2"/>
    <w:rsid w:val="00B3058B"/>
    <w:rsid w:val="00B31962"/>
    <w:rsid w:val="00B32929"/>
    <w:rsid w:val="00B34B51"/>
    <w:rsid w:val="00B35335"/>
    <w:rsid w:val="00B412D4"/>
    <w:rsid w:val="00B53E6A"/>
    <w:rsid w:val="00B56189"/>
    <w:rsid w:val="00B60DF8"/>
    <w:rsid w:val="00B63EEC"/>
    <w:rsid w:val="00B640A7"/>
    <w:rsid w:val="00B724DD"/>
    <w:rsid w:val="00B74414"/>
    <w:rsid w:val="00B8052B"/>
    <w:rsid w:val="00B80A68"/>
    <w:rsid w:val="00B844EB"/>
    <w:rsid w:val="00B86DDD"/>
    <w:rsid w:val="00BA3A70"/>
    <w:rsid w:val="00BA5F96"/>
    <w:rsid w:val="00BA7C89"/>
    <w:rsid w:val="00BA7D38"/>
    <w:rsid w:val="00BB4F51"/>
    <w:rsid w:val="00BB771B"/>
    <w:rsid w:val="00BC6CE0"/>
    <w:rsid w:val="00BC7F70"/>
    <w:rsid w:val="00BD601E"/>
    <w:rsid w:val="00BD64AD"/>
    <w:rsid w:val="00BD7A8B"/>
    <w:rsid w:val="00BE0CB3"/>
    <w:rsid w:val="00BE2345"/>
    <w:rsid w:val="00BE27B4"/>
    <w:rsid w:val="00BE48FF"/>
    <w:rsid w:val="00BE523D"/>
    <w:rsid w:val="00BF31DE"/>
    <w:rsid w:val="00BF4FFC"/>
    <w:rsid w:val="00BF7304"/>
    <w:rsid w:val="00BF7757"/>
    <w:rsid w:val="00C0258E"/>
    <w:rsid w:val="00C028AA"/>
    <w:rsid w:val="00C03CAB"/>
    <w:rsid w:val="00C071DF"/>
    <w:rsid w:val="00C10D32"/>
    <w:rsid w:val="00C11181"/>
    <w:rsid w:val="00C23FAC"/>
    <w:rsid w:val="00C24714"/>
    <w:rsid w:val="00C261A2"/>
    <w:rsid w:val="00C26418"/>
    <w:rsid w:val="00C32847"/>
    <w:rsid w:val="00C33246"/>
    <w:rsid w:val="00C33F1B"/>
    <w:rsid w:val="00C36240"/>
    <w:rsid w:val="00C46F02"/>
    <w:rsid w:val="00C52148"/>
    <w:rsid w:val="00C53B8F"/>
    <w:rsid w:val="00C554CF"/>
    <w:rsid w:val="00C572FE"/>
    <w:rsid w:val="00C57D2F"/>
    <w:rsid w:val="00C62F11"/>
    <w:rsid w:val="00C667D8"/>
    <w:rsid w:val="00C72DC5"/>
    <w:rsid w:val="00C76AE1"/>
    <w:rsid w:val="00C8298A"/>
    <w:rsid w:val="00C8325C"/>
    <w:rsid w:val="00C84E38"/>
    <w:rsid w:val="00C85D9D"/>
    <w:rsid w:val="00C95F83"/>
    <w:rsid w:val="00C96A75"/>
    <w:rsid w:val="00CA02A1"/>
    <w:rsid w:val="00CA1D2F"/>
    <w:rsid w:val="00CA5102"/>
    <w:rsid w:val="00CA5AEA"/>
    <w:rsid w:val="00CC33F4"/>
    <w:rsid w:val="00CC54DE"/>
    <w:rsid w:val="00CD034A"/>
    <w:rsid w:val="00CD07CE"/>
    <w:rsid w:val="00CD1037"/>
    <w:rsid w:val="00CE24C9"/>
    <w:rsid w:val="00CE2937"/>
    <w:rsid w:val="00CF11FD"/>
    <w:rsid w:val="00CF7B65"/>
    <w:rsid w:val="00D00BAB"/>
    <w:rsid w:val="00D050C7"/>
    <w:rsid w:val="00D051F4"/>
    <w:rsid w:val="00D05747"/>
    <w:rsid w:val="00D05F95"/>
    <w:rsid w:val="00D07E7E"/>
    <w:rsid w:val="00D10552"/>
    <w:rsid w:val="00D11A60"/>
    <w:rsid w:val="00D20A82"/>
    <w:rsid w:val="00D238C3"/>
    <w:rsid w:val="00D24057"/>
    <w:rsid w:val="00D30809"/>
    <w:rsid w:val="00D3229C"/>
    <w:rsid w:val="00D362FC"/>
    <w:rsid w:val="00D45B5D"/>
    <w:rsid w:val="00D47F26"/>
    <w:rsid w:val="00D539DD"/>
    <w:rsid w:val="00D56C4F"/>
    <w:rsid w:val="00D573B5"/>
    <w:rsid w:val="00D60EBD"/>
    <w:rsid w:val="00D63A02"/>
    <w:rsid w:val="00D87EDC"/>
    <w:rsid w:val="00D94471"/>
    <w:rsid w:val="00D964B9"/>
    <w:rsid w:val="00DA5159"/>
    <w:rsid w:val="00DB096F"/>
    <w:rsid w:val="00DB1373"/>
    <w:rsid w:val="00DB1C7B"/>
    <w:rsid w:val="00DB25DD"/>
    <w:rsid w:val="00DB3009"/>
    <w:rsid w:val="00DB4A75"/>
    <w:rsid w:val="00DC1CF5"/>
    <w:rsid w:val="00DC36EE"/>
    <w:rsid w:val="00DC7077"/>
    <w:rsid w:val="00DD093D"/>
    <w:rsid w:val="00DD2E17"/>
    <w:rsid w:val="00DD4C7B"/>
    <w:rsid w:val="00DE182D"/>
    <w:rsid w:val="00DE211C"/>
    <w:rsid w:val="00DF0A0B"/>
    <w:rsid w:val="00DF2F75"/>
    <w:rsid w:val="00DF60D7"/>
    <w:rsid w:val="00DF7AA9"/>
    <w:rsid w:val="00E0359A"/>
    <w:rsid w:val="00E07FB7"/>
    <w:rsid w:val="00E13265"/>
    <w:rsid w:val="00E1643D"/>
    <w:rsid w:val="00E26DFF"/>
    <w:rsid w:val="00E32099"/>
    <w:rsid w:val="00E33946"/>
    <w:rsid w:val="00E33CA5"/>
    <w:rsid w:val="00E34869"/>
    <w:rsid w:val="00E34EBE"/>
    <w:rsid w:val="00E357FC"/>
    <w:rsid w:val="00E37EDC"/>
    <w:rsid w:val="00E420E3"/>
    <w:rsid w:val="00E446F1"/>
    <w:rsid w:val="00E47636"/>
    <w:rsid w:val="00E518B2"/>
    <w:rsid w:val="00E55323"/>
    <w:rsid w:val="00E60867"/>
    <w:rsid w:val="00E62E66"/>
    <w:rsid w:val="00E63E0E"/>
    <w:rsid w:val="00E65B3D"/>
    <w:rsid w:val="00E74740"/>
    <w:rsid w:val="00E92594"/>
    <w:rsid w:val="00EA1BDD"/>
    <w:rsid w:val="00EA708B"/>
    <w:rsid w:val="00EA7689"/>
    <w:rsid w:val="00EB0D08"/>
    <w:rsid w:val="00EB2785"/>
    <w:rsid w:val="00EB68C4"/>
    <w:rsid w:val="00EB71B1"/>
    <w:rsid w:val="00EB721A"/>
    <w:rsid w:val="00EB732B"/>
    <w:rsid w:val="00EC7471"/>
    <w:rsid w:val="00ED7C97"/>
    <w:rsid w:val="00EE11C3"/>
    <w:rsid w:val="00EE2CEA"/>
    <w:rsid w:val="00EE566D"/>
    <w:rsid w:val="00EF022E"/>
    <w:rsid w:val="00EF06C7"/>
    <w:rsid w:val="00EF469F"/>
    <w:rsid w:val="00EF5421"/>
    <w:rsid w:val="00EF6DAF"/>
    <w:rsid w:val="00EF7274"/>
    <w:rsid w:val="00F04E5B"/>
    <w:rsid w:val="00F06602"/>
    <w:rsid w:val="00F07D81"/>
    <w:rsid w:val="00F13C38"/>
    <w:rsid w:val="00F13C7C"/>
    <w:rsid w:val="00F17571"/>
    <w:rsid w:val="00F272CC"/>
    <w:rsid w:val="00F31793"/>
    <w:rsid w:val="00F3470E"/>
    <w:rsid w:val="00F37A51"/>
    <w:rsid w:val="00F465CC"/>
    <w:rsid w:val="00F46EED"/>
    <w:rsid w:val="00F47C0D"/>
    <w:rsid w:val="00F54EC9"/>
    <w:rsid w:val="00F65E9A"/>
    <w:rsid w:val="00F67A21"/>
    <w:rsid w:val="00F766C1"/>
    <w:rsid w:val="00F83204"/>
    <w:rsid w:val="00F859F4"/>
    <w:rsid w:val="00F86A7C"/>
    <w:rsid w:val="00F91CEA"/>
    <w:rsid w:val="00F923CB"/>
    <w:rsid w:val="00F94B5F"/>
    <w:rsid w:val="00F9516E"/>
    <w:rsid w:val="00F96131"/>
    <w:rsid w:val="00F96617"/>
    <w:rsid w:val="00FA2DF6"/>
    <w:rsid w:val="00FA7B55"/>
    <w:rsid w:val="00FB3966"/>
    <w:rsid w:val="00FB55F2"/>
    <w:rsid w:val="00FB7110"/>
    <w:rsid w:val="00FC12B5"/>
    <w:rsid w:val="00FC1AD7"/>
    <w:rsid w:val="00FC269C"/>
    <w:rsid w:val="00FC307B"/>
    <w:rsid w:val="00FC511A"/>
    <w:rsid w:val="00FC7096"/>
    <w:rsid w:val="00FD0080"/>
    <w:rsid w:val="00FD0C69"/>
    <w:rsid w:val="00FD6E13"/>
    <w:rsid w:val="00FE17D0"/>
    <w:rsid w:val="00FE368C"/>
    <w:rsid w:val="00FE6AE1"/>
    <w:rsid w:val="00FF7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37BDA0"/>
  <w15:docId w15:val="{C6ED62E4-7001-4AE3-86DB-FBF35276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30E"/>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6AE1"/>
    <w:rPr>
      <w:color w:val="0000FF"/>
      <w:u w:val="single"/>
    </w:rPr>
  </w:style>
  <w:style w:type="character" w:customStyle="1" w:styleId="yiv1950656396117360411-15042011">
    <w:name w:val="yiv1950656396117360411-15042011"/>
    <w:basedOn w:val="DefaultParagraphFont"/>
    <w:rsid w:val="004A2855"/>
  </w:style>
  <w:style w:type="character" w:customStyle="1" w:styleId="yiv1950656396700054914-21112011">
    <w:name w:val="yiv1950656396700054914-21112011"/>
    <w:basedOn w:val="DefaultParagraphFont"/>
    <w:rsid w:val="004A2855"/>
  </w:style>
  <w:style w:type="paragraph" w:styleId="Title">
    <w:name w:val="Title"/>
    <w:basedOn w:val="Normal"/>
    <w:link w:val="TitleChar"/>
    <w:qFormat/>
    <w:rsid w:val="00730CE6"/>
    <w:pPr>
      <w:widowControl/>
      <w:overflowPunct/>
      <w:autoSpaceDE/>
      <w:autoSpaceDN/>
      <w:adjustRightInd/>
      <w:jc w:val="center"/>
    </w:pPr>
    <w:rPr>
      <w:rFonts w:ascii="Gill Sans MT" w:eastAsia="Times" w:hAnsi="Gill Sans MT"/>
      <w:b/>
      <w:kern w:val="0"/>
      <w:sz w:val="28"/>
      <w:szCs w:val="28"/>
      <w:lang w:eastAsia="en-US"/>
    </w:rPr>
  </w:style>
  <w:style w:type="character" w:customStyle="1" w:styleId="TitleChar">
    <w:name w:val="Title Char"/>
    <w:link w:val="Title"/>
    <w:rsid w:val="00730CE6"/>
    <w:rPr>
      <w:rFonts w:ascii="Gill Sans MT" w:eastAsia="Times" w:hAnsi="Gill Sans MT"/>
      <w:b/>
      <w:sz w:val="28"/>
      <w:szCs w:val="28"/>
      <w:lang w:eastAsia="en-US"/>
    </w:rPr>
  </w:style>
  <w:style w:type="character" w:customStyle="1" w:styleId="yiv299473554117360411-15042011">
    <w:name w:val="yiv299473554117360411-15042011"/>
    <w:basedOn w:val="DefaultParagraphFont"/>
    <w:rsid w:val="008A1AB4"/>
  </w:style>
  <w:style w:type="character" w:customStyle="1" w:styleId="yiv299473554106521310-13122011">
    <w:name w:val="yiv299473554106521310-13122011"/>
    <w:basedOn w:val="DefaultParagraphFont"/>
    <w:rsid w:val="008A1AB4"/>
  </w:style>
  <w:style w:type="paragraph" w:customStyle="1" w:styleId="Default">
    <w:name w:val="Default"/>
    <w:rsid w:val="00F37A51"/>
    <w:pPr>
      <w:autoSpaceDE w:val="0"/>
      <w:autoSpaceDN w:val="0"/>
      <w:adjustRightInd w:val="0"/>
    </w:pPr>
    <w:rPr>
      <w:rFonts w:ascii="Arial" w:hAnsi="Arial" w:cs="Arial"/>
      <w:color w:val="000000"/>
      <w:sz w:val="24"/>
      <w:szCs w:val="24"/>
    </w:rPr>
  </w:style>
  <w:style w:type="character" w:customStyle="1" w:styleId="yiv2107161615195502114-01032012">
    <w:name w:val="yiv2107161615195502114-01032012"/>
    <w:basedOn w:val="DefaultParagraphFont"/>
    <w:rsid w:val="00E65B3D"/>
  </w:style>
  <w:style w:type="table" w:styleId="TableGrid">
    <w:name w:val="Table Grid"/>
    <w:basedOn w:val="TableNormal"/>
    <w:uiPriority w:val="59"/>
    <w:rsid w:val="0017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109"/>
    <w:pPr>
      <w:widowControl/>
      <w:overflowPunct/>
      <w:autoSpaceDE/>
      <w:autoSpaceDN/>
      <w:adjustRightInd/>
      <w:spacing w:after="200" w:line="276" w:lineRule="auto"/>
      <w:ind w:left="720"/>
      <w:contextualSpacing/>
    </w:pPr>
    <w:rPr>
      <w:rFonts w:ascii="Calibri" w:hAnsi="Calibri"/>
      <w:kern w:val="0"/>
      <w:sz w:val="22"/>
      <w:szCs w:val="22"/>
    </w:rPr>
  </w:style>
  <w:style w:type="character" w:styleId="FollowedHyperlink">
    <w:name w:val="FollowedHyperlink"/>
    <w:uiPriority w:val="99"/>
    <w:semiHidden/>
    <w:unhideWhenUsed/>
    <w:rsid w:val="00CA1D2F"/>
    <w:rPr>
      <w:color w:val="954F72"/>
      <w:u w:val="single"/>
    </w:rPr>
  </w:style>
  <w:style w:type="paragraph" w:styleId="BalloonText">
    <w:name w:val="Balloon Text"/>
    <w:basedOn w:val="Normal"/>
    <w:link w:val="BalloonTextChar"/>
    <w:uiPriority w:val="99"/>
    <w:semiHidden/>
    <w:unhideWhenUsed/>
    <w:rsid w:val="00117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600"/>
    <w:rPr>
      <w:rFonts w:ascii="Segoe UI" w:hAnsi="Segoe UI" w:cs="Segoe UI"/>
      <w:kern w:val="28"/>
      <w:sz w:val="18"/>
      <w:szCs w:val="18"/>
    </w:rPr>
  </w:style>
  <w:style w:type="character" w:styleId="UnresolvedMention">
    <w:name w:val="Unresolved Mention"/>
    <w:basedOn w:val="DefaultParagraphFont"/>
    <w:uiPriority w:val="99"/>
    <w:semiHidden/>
    <w:unhideWhenUsed/>
    <w:rsid w:val="003B2319"/>
    <w:rPr>
      <w:color w:val="808080"/>
      <w:shd w:val="clear" w:color="auto" w:fill="E6E6E6"/>
    </w:rPr>
  </w:style>
  <w:style w:type="character" w:styleId="IntenseEmphasis">
    <w:name w:val="Intense Emphasis"/>
    <w:basedOn w:val="DefaultParagraphFont"/>
    <w:uiPriority w:val="21"/>
    <w:qFormat/>
    <w:rsid w:val="009062A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275">
      <w:bodyDiv w:val="1"/>
      <w:marLeft w:val="0"/>
      <w:marRight w:val="0"/>
      <w:marTop w:val="0"/>
      <w:marBottom w:val="0"/>
      <w:divBdr>
        <w:top w:val="none" w:sz="0" w:space="0" w:color="auto"/>
        <w:left w:val="none" w:sz="0" w:space="0" w:color="auto"/>
        <w:bottom w:val="none" w:sz="0" w:space="0" w:color="auto"/>
        <w:right w:val="none" w:sz="0" w:space="0" w:color="auto"/>
      </w:divBdr>
      <w:divsChild>
        <w:div w:id="971984561">
          <w:marLeft w:val="0"/>
          <w:marRight w:val="0"/>
          <w:marTop w:val="0"/>
          <w:marBottom w:val="0"/>
          <w:divBdr>
            <w:top w:val="none" w:sz="0" w:space="0" w:color="auto"/>
            <w:left w:val="none" w:sz="0" w:space="0" w:color="auto"/>
            <w:bottom w:val="none" w:sz="0" w:space="0" w:color="auto"/>
            <w:right w:val="none" w:sz="0" w:space="0" w:color="auto"/>
          </w:divBdr>
          <w:divsChild>
            <w:div w:id="484320734">
              <w:marLeft w:val="0"/>
              <w:marRight w:val="0"/>
              <w:marTop w:val="0"/>
              <w:marBottom w:val="0"/>
              <w:divBdr>
                <w:top w:val="none" w:sz="0" w:space="0" w:color="auto"/>
                <w:left w:val="none" w:sz="0" w:space="0" w:color="auto"/>
                <w:bottom w:val="none" w:sz="0" w:space="0" w:color="auto"/>
                <w:right w:val="none" w:sz="0" w:space="0" w:color="auto"/>
              </w:divBdr>
              <w:divsChild>
                <w:div w:id="347298086">
                  <w:marLeft w:val="0"/>
                  <w:marRight w:val="0"/>
                  <w:marTop w:val="0"/>
                  <w:marBottom w:val="0"/>
                  <w:divBdr>
                    <w:top w:val="none" w:sz="0" w:space="0" w:color="auto"/>
                    <w:left w:val="none" w:sz="0" w:space="0" w:color="auto"/>
                    <w:bottom w:val="none" w:sz="0" w:space="0" w:color="auto"/>
                    <w:right w:val="none" w:sz="0" w:space="0" w:color="auto"/>
                  </w:divBdr>
                  <w:divsChild>
                    <w:div w:id="406079066">
                      <w:marLeft w:val="0"/>
                      <w:marRight w:val="0"/>
                      <w:marTop w:val="0"/>
                      <w:marBottom w:val="0"/>
                      <w:divBdr>
                        <w:top w:val="none" w:sz="0" w:space="0" w:color="auto"/>
                        <w:left w:val="none" w:sz="0" w:space="0" w:color="auto"/>
                        <w:bottom w:val="none" w:sz="0" w:space="0" w:color="auto"/>
                        <w:right w:val="none" w:sz="0" w:space="0" w:color="auto"/>
                      </w:divBdr>
                      <w:divsChild>
                        <w:div w:id="432557369">
                          <w:marLeft w:val="0"/>
                          <w:marRight w:val="0"/>
                          <w:marTop w:val="0"/>
                          <w:marBottom w:val="0"/>
                          <w:divBdr>
                            <w:top w:val="none" w:sz="0" w:space="0" w:color="auto"/>
                            <w:left w:val="none" w:sz="0" w:space="0" w:color="auto"/>
                            <w:bottom w:val="none" w:sz="0" w:space="0" w:color="auto"/>
                            <w:right w:val="none" w:sz="0" w:space="0" w:color="auto"/>
                          </w:divBdr>
                          <w:divsChild>
                            <w:div w:id="587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20558">
      <w:bodyDiv w:val="1"/>
      <w:marLeft w:val="0"/>
      <w:marRight w:val="0"/>
      <w:marTop w:val="0"/>
      <w:marBottom w:val="0"/>
      <w:divBdr>
        <w:top w:val="none" w:sz="0" w:space="0" w:color="auto"/>
        <w:left w:val="none" w:sz="0" w:space="0" w:color="auto"/>
        <w:bottom w:val="none" w:sz="0" w:space="0" w:color="auto"/>
        <w:right w:val="none" w:sz="0" w:space="0" w:color="auto"/>
      </w:divBdr>
    </w:div>
    <w:div w:id="402291019">
      <w:bodyDiv w:val="1"/>
      <w:marLeft w:val="0"/>
      <w:marRight w:val="0"/>
      <w:marTop w:val="0"/>
      <w:marBottom w:val="0"/>
      <w:divBdr>
        <w:top w:val="none" w:sz="0" w:space="0" w:color="auto"/>
        <w:left w:val="none" w:sz="0" w:space="0" w:color="auto"/>
        <w:bottom w:val="none" w:sz="0" w:space="0" w:color="auto"/>
        <w:right w:val="none" w:sz="0" w:space="0" w:color="auto"/>
      </w:divBdr>
      <w:divsChild>
        <w:div w:id="346948899">
          <w:marLeft w:val="0"/>
          <w:marRight w:val="0"/>
          <w:marTop w:val="0"/>
          <w:marBottom w:val="0"/>
          <w:divBdr>
            <w:top w:val="none" w:sz="0" w:space="0" w:color="auto"/>
            <w:left w:val="none" w:sz="0" w:space="0" w:color="auto"/>
            <w:bottom w:val="none" w:sz="0" w:space="0" w:color="auto"/>
            <w:right w:val="none" w:sz="0" w:space="0" w:color="auto"/>
          </w:divBdr>
          <w:divsChild>
            <w:div w:id="2093701617">
              <w:marLeft w:val="0"/>
              <w:marRight w:val="0"/>
              <w:marTop w:val="0"/>
              <w:marBottom w:val="0"/>
              <w:divBdr>
                <w:top w:val="none" w:sz="0" w:space="0" w:color="auto"/>
                <w:left w:val="none" w:sz="0" w:space="0" w:color="auto"/>
                <w:bottom w:val="none" w:sz="0" w:space="0" w:color="auto"/>
                <w:right w:val="none" w:sz="0" w:space="0" w:color="auto"/>
              </w:divBdr>
              <w:divsChild>
                <w:div w:id="910577913">
                  <w:marLeft w:val="0"/>
                  <w:marRight w:val="0"/>
                  <w:marTop w:val="0"/>
                  <w:marBottom w:val="0"/>
                  <w:divBdr>
                    <w:top w:val="none" w:sz="0" w:space="0" w:color="auto"/>
                    <w:left w:val="none" w:sz="0" w:space="0" w:color="auto"/>
                    <w:bottom w:val="none" w:sz="0" w:space="0" w:color="auto"/>
                    <w:right w:val="none" w:sz="0" w:space="0" w:color="auto"/>
                  </w:divBdr>
                  <w:divsChild>
                    <w:div w:id="612135108">
                      <w:marLeft w:val="0"/>
                      <w:marRight w:val="0"/>
                      <w:marTop w:val="0"/>
                      <w:marBottom w:val="0"/>
                      <w:divBdr>
                        <w:top w:val="none" w:sz="0" w:space="0" w:color="auto"/>
                        <w:left w:val="none" w:sz="0" w:space="0" w:color="auto"/>
                        <w:bottom w:val="none" w:sz="0" w:space="0" w:color="auto"/>
                        <w:right w:val="none" w:sz="0" w:space="0" w:color="auto"/>
                      </w:divBdr>
                      <w:divsChild>
                        <w:div w:id="1373840995">
                          <w:marLeft w:val="0"/>
                          <w:marRight w:val="0"/>
                          <w:marTop w:val="0"/>
                          <w:marBottom w:val="0"/>
                          <w:divBdr>
                            <w:top w:val="none" w:sz="0" w:space="0" w:color="auto"/>
                            <w:left w:val="none" w:sz="0" w:space="0" w:color="auto"/>
                            <w:bottom w:val="none" w:sz="0" w:space="0" w:color="auto"/>
                            <w:right w:val="none" w:sz="0" w:space="0" w:color="auto"/>
                          </w:divBdr>
                          <w:divsChild>
                            <w:div w:id="1912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050950">
      <w:bodyDiv w:val="1"/>
      <w:marLeft w:val="0"/>
      <w:marRight w:val="0"/>
      <w:marTop w:val="0"/>
      <w:marBottom w:val="0"/>
      <w:divBdr>
        <w:top w:val="none" w:sz="0" w:space="0" w:color="auto"/>
        <w:left w:val="none" w:sz="0" w:space="0" w:color="auto"/>
        <w:bottom w:val="none" w:sz="0" w:space="0" w:color="auto"/>
        <w:right w:val="none" w:sz="0" w:space="0" w:color="auto"/>
      </w:divBdr>
    </w:div>
    <w:div w:id="1342320429">
      <w:bodyDiv w:val="1"/>
      <w:marLeft w:val="0"/>
      <w:marRight w:val="0"/>
      <w:marTop w:val="0"/>
      <w:marBottom w:val="0"/>
      <w:divBdr>
        <w:top w:val="none" w:sz="0" w:space="0" w:color="auto"/>
        <w:left w:val="none" w:sz="0" w:space="0" w:color="auto"/>
        <w:bottom w:val="none" w:sz="0" w:space="0" w:color="auto"/>
        <w:right w:val="none" w:sz="0" w:space="0" w:color="auto"/>
      </w:divBdr>
      <w:divsChild>
        <w:div w:id="6905651">
          <w:marLeft w:val="0"/>
          <w:marRight w:val="0"/>
          <w:marTop w:val="0"/>
          <w:marBottom w:val="0"/>
          <w:divBdr>
            <w:top w:val="none" w:sz="0" w:space="0" w:color="auto"/>
            <w:left w:val="none" w:sz="0" w:space="0" w:color="auto"/>
            <w:bottom w:val="none" w:sz="0" w:space="0" w:color="auto"/>
            <w:right w:val="none" w:sz="0" w:space="0" w:color="auto"/>
          </w:divBdr>
          <w:divsChild>
            <w:div w:id="2004316461">
              <w:marLeft w:val="0"/>
              <w:marRight w:val="0"/>
              <w:marTop w:val="0"/>
              <w:marBottom w:val="0"/>
              <w:divBdr>
                <w:top w:val="none" w:sz="0" w:space="0" w:color="auto"/>
                <w:left w:val="none" w:sz="0" w:space="0" w:color="auto"/>
                <w:bottom w:val="none" w:sz="0" w:space="0" w:color="auto"/>
                <w:right w:val="none" w:sz="0" w:space="0" w:color="auto"/>
              </w:divBdr>
              <w:divsChild>
                <w:div w:id="25449878">
                  <w:marLeft w:val="0"/>
                  <w:marRight w:val="0"/>
                  <w:marTop w:val="0"/>
                  <w:marBottom w:val="0"/>
                  <w:divBdr>
                    <w:top w:val="none" w:sz="0" w:space="0" w:color="auto"/>
                    <w:left w:val="none" w:sz="0" w:space="0" w:color="auto"/>
                    <w:bottom w:val="none" w:sz="0" w:space="0" w:color="auto"/>
                    <w:right w:val="none" w:sz="0" w:space="0" w:color="auto"/>
                  </w:divBdr>
                  <w:divsChild>
                    <w:div w:id="1797209996">
                      <w:marLeft w:val="0"/>
                      <w:marRight w:val="0"/>
                      <w:marTop w:val="0"/>
                      <w:marBottom w:val="0"/>
                      <w:divBdr>
                        <w:top w:val="none" w:sz="0" w:space="0" w:color="auto"/>
                        <w:left w:val="none" w:sz="0" w:space="0" w:color="auto"/>
                        <w:bottom w:val="none" w:sz="0" w:space="0" w:color="auto"/>
                        <w:right w:val="none" w:sz="0" w:space="0" w:color="auto"/>
                      </w:divBdr>
                      <w:divsChild>
                        <w:div w:id="1527595679">
                          <w:marLeft w:val="0"/>
                          <w:marRight w:val="0"/>
                          <w:marTop w:val="0"/>
                          <w:marBottom w:val="0"/>
                          <w:divBdr>
                            <w:top w:val="none" w:sz="0" w:space="0" w:color="auto"/>
                            <w:left w:val="none" w:sz="0" w:space="0" w:color="auto"/>
                            <w:bottom w:val="none" w:sz="0" w:space="0" w:color="auto"/>
                            <w:right w:val="none" w:sz="0" w:space="0" w:color="auto"/>
                          </w:divBdr>
                          <w:divsChild>
                            <w:div w:id="887910584">
                              <w:marLeft w:val="0"/>
                              <w:marRight w:val="0"/>
                              <w:marTop w:val="0"/>
                              <w:marBottom w:val="0"/>
                              <w:divBdr>
                                <w:top w:val="none" w:sz="0" w:space="0" w:color="auto"/>
                                <w:left w:val="none" w:sz="0" w:space="0" w:color="auto"/>
                                <w:bottom w:val="none" w:sz="0" w:space="0" w:color="auto"/>
                                <w:right w:val="none" w:sz="0" w:space="0" w:color="auto"/>
                              </w:divBdr>
                              <w:divsChild>
                                <w:div w:id="975991347">
                                  <w:marLeft w:val="0"/>
                                  <w:marRight w:val="0"/>
                                  <w:marTop w:val="0"/>
                                  <w:marBottom w:val="0"/>
                                  <w:divBdr>
                                    <w:top w:val="none" w:sz="0" w:space="0" w:color="auto"/>
                                    <w:left w:val="none" w:sz="0" w:space="0" w:color="auto"/>
                                    <w:bottom w:val="none" w:sz="0" w:space="0" w:color="auto"/>
                                    <w:right w:val="none" w:sz="0" w:space="0" w:color="auto"/>
                                  </w:divBdr>
                                  <w:divsChild>
                                    <w:div w:id="2022319685">
                                      <w:marLeft w:val="0"/>
                                      <w:marRight w:val="0"/>
                                      <w:marTop w:val="0"/>
                                      <w:marBottom w:val="0"/>
                                      <w:divBdr>
                                        <w:top w:val="none" w:sz="0" w:space="0" w:color="auto"/>
                                        <w:left w:val="none" w:sz="0" w:space="0" w:color="auto"/>
                                        <w:bottom w:val="none" w:sz="0" w:space="0" w:color="auto"/>
                                        <w:right w:val="none" w:sz="0" w:space="0" w:color="auto"/>
                                      </w:divBdr>
                                      <w:divsChild>
                                        <w:div w:id="1144738625">
                                          <w:marLeft w:val="0"/>
                                          <w:marRight w:val="0"/>
                                          <w:marTop w:val="0"/>
                                          <w:marBottom w:val="0"/>
                                          <w:divBdr>
                                            <w:top w:val="none" w:sz="0" w:space="0" w:color="auto"/>
                                            <w:left w:val="none" w:sz="0" w:space="0" w:color="auto"/>
                                            <w:bottom w:val="none" w:sz="0" w:space="0" w:color="auto"/>
                                            <w:right w:val="none" w:sz="0" w:space="0" w:color="auto"/>
                                          </w:divBdr>
                                          <w:divsChild>
                                            <w:div w:id="1350332225">
                                              <w:marLeft w:val="0"/>
                                              <w:marRight w:val="0"/>
                                              <w:marTop w:val="0"/>
                                              <w:marBottom w:val="0"/>
                                              <w:divBdr>
                                                <w:top w:val="single" w:sz="12" w:space="2" w:color="FFFFCC"/>
                                                <w:left w:val="single" w:sz="12" w:space="2" w:color="FFFFCC"/>
                                                <w:bottom w:val="single" w:sz="12" w:space="2" w:color="FFFFCC"/>
                                                <w:right w:val="single" w:sz="12" w:space="0" w:color="FFFFCC"/>
                                              </w:divBdr>
                                              <w:divsChild>
                                                <w:div w:id="923879057">
                                                  <w:marLeft w:val="0"/>
                                                  <w:marRight w:val="0"/>
                                                  <w:marTop w:val="0"/>
                                                  <w:marBottom w:val="0"/>
                                                  <w:divBdr>
                                                    <w:top w:val="none" w:sz="0" w:space="0" w:color="auto"/>
                                                    <w:left w:val="none" w:sz="0" w:space="0" w:color="auto"/>
                                                    <w:bottom w:val="none" w:sz="0" w:space="0" w:color="auto"/>
                                                    <w:right w:val="none" w:sz="0" w:space="0" w:color="auto"/>
                                                  </w:divBdr>
                                                  <w:divsChild>
                                                    <w:div w:id="791172263">
                                                      <w:marLeft w:val="0"/>
                                                      <w:marRight w:val="0"/>
                                                      <w:marTop w:val="0"/>
                                                      <w:marBottom w:val="0"/>
                                                      <w:divBdr>
                                                        <w:top w:val="none" w:sz="0" w:space="0" w:color="auto"/>
                                                        <w:left w:val="none" w:sz="0" w:space="0" w:color="auto"/>
                                                        <w:bottom w:val="none" w:sz="0" w:space="0" w:color="auto"/>
                                                        <w:right w:val="none" w:sz="0" w:space="0" w:color="auto"/>
                                                      </w:divBdr>
                                                      <w:divsChild>
                                                        <w:div w:id="109059168">
                                                          <w:marLeft w:val="0"/>
                                                          <w:marRight w:val="0"/>
                                                          <w:marTop w:val="0"/>
                                                          <w:marBottom w:val="0"/>
                                                          <w:divBdr>
                                                            <w:top w:val="none" w:sz="0" w:space="0" w:color="auto"/>
                                                            <w:left w:val="none" w:sz="0" w:space="0" w:color="auto"/>
                                                            <w:bottom w:val="none" w:sz="0" w:space="0" w:color="auto"/>
                                                            <w:right w:val="none" w:sz="0" w:space="0" w:color="auto"/>
                                                          </w:divBdr>
                                                          <w:divsChild>
                                                            <w:div w:id="957105180">
                                                              <w:marLeft w:val="0"/>
                                                              <w:marRight w:val="0"/>
                                                              <w:marTop w:val="0"/>
                                                              <w:marBottom w:val="0"/>
                                                              <w:divBdr>
                                                                <w:top w:val="none" w:sz="0" w:space="0" w:color="auto"/>
                                                                <w:left w:val="none" w:sz="0" w:space="0" w:color="auto"/>
                                                                <w:bottom w:val="none" w:sz="0" w:space="0" w:color="auto"/>
                                                                <w:right w:val="none" w:sz="0" w:space="0" w:color="auto"/>
                                                              </w:divBdr>
                                                              <w:divsChild>
                                                                <w:div w:id="1419330346">
                                                                  <w:marLeft w:val="0"/>
                                                                  <w:marRight w:val="0"/>
                                                                  <w:marTop w:val="0"/>
                                                                  <w:marBottom w:val="0"/>
                                                                  <w:divBdr>
                                                                    <w:top w:val="none" w:sz="0" w:space="0" w:color="auto"/>
                                                                    <w:left w:val="none" w:sz="0" w:space="0" w:color="auto"/>
                                                                    <w:bottom w:val="none" w:sz="0" w:space="0" w:color="auto"/>
                                                                    <w:right w:val="none" w:sz="0" w:space="0" w:color="auto"/>
                                                                  </w:divBdr>
                                                                  <w:divsChild>
                                                                    <w:div w:id="774062953">
                                                                      <w:marLeft w:val="0"/>
                                                                      <w:marRight w:val="0"/>
                                                                      <w:marTop w:val="0"/>
                                                                      <w:marBottom w:val="0"/>
                                                                      <w:divBdr>
                                                                        <w:top w:val="none" w:sz="0" w:space="0" w:color="auto"/>
                                                                        <w:left w:val="none" w:sz="0" w:space="0" w:color="auto"/>
                                                                        <w:bottom w:val="none" w:sz="0" w:space="0" w:color="auto"/>
                                                                        <w:right w:val="none" w:sz="0" w:space="0" w:color="auto"/>
                                                                      </w:divBdr>
                                                                      <w:divsChild>
                                                                        <w:div w:id="1157182872">
                                                                          <w:marLeft w:val="0"/>
                                                                          <w:marRight w:val="0"/>
                                                                          <w:marTop w:val="0"/>
                                                                          <w:marBottom w:val="0"/>
                                                                          <w:divBdr>
                                                                            <w:top w:val="none" w:sz="0" w:space="0" w:color="auto"/>
                                                                            <w:left w:val="none" w:sz="0" w:space="0" w:color="auto"/>
                                                                            <w:bottom w:val="none" w:sz="0" w:space="0" w:color="auto"/>
                                                                            <w:right w:val="none" w:sz="0" w:space="0" w:color="auto"/>
                                                                          </w:divBdr>
                                                                          <w:divsChild>
                                                                            <w:div w:id="1941864002">
                                                                              <w:marLeft w:val="0"/>
                                                                              <w:marRight w:val="0"/>
                                                                              <w:marTop w:val="0"/>
                                                                              <w:marBottom w:val="0"/>
                                                                              <w:divBdr>
                                                                                <w:top w:val="none" w:sz="0" w:space="0" w:color="auto"/>
                                                                                <w:left w:val="none" w:sz="0" w:space="0" w:color="auto"/>
                                                                                <w:bottom w:val="none" w:sz="0" w:space="0" w:color="auto"/>
                                                                                <w:right w:val="none" w:sz="0" w:space="0" w:color="auto"/>
                                                                              </w:divBdr>
                                                                              <w:divsChild>
                                                                                <w:div w:id="124154561">
                                                                                  <w:marLeft w:val="0"/>
                                                                                  <w:marRight w:val="0"/>
                                                                                  <w:marTop w:val="0"/>
                                                                                  <w:marBottom w:val="0"/>
                                                                                  <w:divBdr>
                                                                                    <w:top w:val="none" w:sz="0" w:space="0" w:color="auto"/>
                                                                                    <w:left w:val="none" w:sz="0" w:space="0" w:color="auto"/>
                                                                                    <w:bottom w:val="none" w:sz="0" w:space="0" w:color="auto"/>
                                                                                    <w:right w:val="none" w:sz="0" w:space="0" w:color="auto"/>
                                                                                  </w:divBdr>
                                                                                  <w:divsChild>
                                                                                    <w:div w:id="1292439877">
                                                                                      <w:marLeft w:val="0"/>
                                                                                      <w:marRight w:val="0"/>
                                                                                      <w:marTop w:val="0"/>
                                                                                      <w:marBottom w:val="0"/>
                                                                                      <w:divBdr>
                                                                                        <w:top w:val="none" w:sz="0" w:space="0" w:color="auto"/>
                                                                                        <w:left w:val="none" w:sz="0" w:space="0" w:color="auto"/>
                                                                                        <w:bottom w:val="none" w:sz="0" w:space="0" w:color="auto"/>
                                                                                        <w:right w:val="none" w:sz="0" w:space="0" w:color="auto"/>
                                                                                      </w:divBdr>
                                                                                      <w:divsChild>
                                                                                        <w:div w:id="16948855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2798801">
                                                                                              <w:marLeft w:val="0"/>
                                                                                              <w:marRight w:val="0"/>
                                                                                              <w:marTop w:val="0"/>
                                                                                              <w:marBottom w:val="0"/>
                                                                                              <w:divBdr>
                                                                                                <w:top w:val="none" w:sz="0" w:space="0" w:color="auto"/>
                                                                                                <w:left w:val="none" w:sz="0" w:space="0" w:color="auto"/>
                                                                                                <w:bottom w:val="none" w:sz="0" w:space="0" w:color="auto"/>
                                                                                                <w:right w:val="none" w:sz="0" w:space="0" w:color="auto"/>
                                                                                              </w:divBdr>
                                                                                              <w:divsChild>
                                                                                                <w:div w:id="1101335492">
                                                                                                  <w:marLeft w:val="0"/>
                                                                                                  <w:marRight w:val="0"/>
                                                                                                  <w:marTop w:val="0"/>
                                                                                                  <w:marBottom w:val="0"/>
                                                                                                  <w:divBdr>
                                                                                                    <w:top w:val="none" w:sz="0" w:space="0" w:color="auto"/>
                                                                                                    <w:left w:val="none" w:sz="0" w:space="0" w:color="auto"/>
                                                                                                    <w:bottom w:val="none" w:sz="0" w:space="0" w:color="auto"/>
                                                                                                    <w:right w:val="none" w:sz="0" w:space="0" w:color="auto"/>
                                                                                                  </w:divBdr>
                                                                                                  <w:divsChild>
                                                                                                    <w:div w:id="1050113321">
                                                                                                      <w:marLeft w:val="0"/>
                                                                                                      <w:marRight w:val="0"/>
                                                                                                      <w:marTop w:val="0"/>
                                                                                                      <w:marBottom w:val="0"/>
                                                                                                      <w:divBdr>
                                                                                                        <w:top w:val="none" w:sz="0" w:space="0" w:color="auto"/>
                                                                                                        <w:left w:val="none" w:sz="0" w:space="0" w:color="auto"/>
                                                                                                        <w:bottom w:val="none" w:sz="0" w:space="0" w:color="auto"/>
                                                                                                        <w:right w:val="none" w:sz="0" w:space="0" w:color="auto"/>
                                                                                                      </w:divBdr>
                                                                                                      <w:divsChild>
                                                                                                        <w:div w:id="951518066">
                                                                                                          <w:marLeft w:val="0"/>
                                                                                                          <w:marRight w:val="0"/>
                                                                                                          <w:marTop w:val="0"/>
                                                                                                          <w:marBottom w:val="0"/>
                                                                                                          <w:divBdr>
                                                                                                            <w:top w:val="none" w:sz="0" w:space="0" w:color="auto"/>
                                                                                                            <w:left w:val="none" w:sz="0" w:space="0" w:color="auto"/>
                                                                                                            <w:bottom w:val="none" w:sz="0" w:space="0" w:color="auto"/>
                                                                                                            <w:right w:val="none" w:sz="0" w:space="0" w:color="auto"/>
                                                                                                          </w:divBdr>
                                                                                                          <w:divsChild>
                                                                                                            <w:div w:id="1540974100">
                                                                                                              <w:marLeft w:val="0"/>
                                                                                                              <w:marRight w:val="0"/>
                                                                                                              <w:marTop w:val="0"/>
                                                                                                              <w:marBottom w:val="0"/>
                                                                                                              <w:divBdr>
                                                                                                                <w:top w:val="single" w:sz="2" w:space="4" w:color="D8D8D8"/>
                                                                                                                <w:left w:val="single" w:sz="2" w:space="0" w:color="D8D8D8"/>
                                                                                                                <w:bottom w:val="single" w:sz="2" w:space="4" w:color="D8D8D8"/>
                                                                                                                <w:right w:val="single" w:sz="2" w:space="0" w:color="D8D8D8"/>
                                                                                                              </w:divBdr>
                                                                                                              <w:divsChild>
                                                                                                                <w:div w:id="1487739641">
                                                                                                                  <w:marLeft w:val="225"/>
                                                                                                                  <w:marRight w:val="225"/>
                                                                                                                  <w:marTop w:val="75"/>
                                                                                                                  <w:marBottom w:val="75"/>
                                                                                                                  <w:divBdr>
                                                                                                                    <w:top w:val="none" w:sz="0" w:space="0" w:color="auto"/>
                                                                                                                    <w:left w:val="none" w:sz="0" w:space="0" w:color="auto"/>
                                                                                                                    <w:bottom w:val="none" w:sz="0" w:space="0" w:color="auto"/>
                                                                                                                    <w:right w:val="none" w:sz="0" w:space="0" w:color="auto"/>
                                                                                                                  </w:divBdr>
                                                                                                                  <w:divsChild>
                                                                                                                    <w:div w:id="1687751766">
                                                                                                                      <w:marLeft w:val="0"/>
                                                                                                                      <w:marRight w:val="0"/>
                                                                                                                      <w:marTop w:val="0"/>
                                                                                                                      <w:marBottom w:val="0"/>
                                                                                                                      <w:divBdr>
                                                                                                                        <w:top w:val="single" w:sz="6" w:space="0" w:color="auto"/>
                                                                                                                        <w:left w:val="single" w:sz="6" w:space="0" w:color="auto"/>
                                                                                                                        <w:bottom w:val="single" w:sz="6" w:space="0" w:color="auto"/>
                                                                                                                        <w:right w:val="single" w:sz="6" w:space="0" w:color="auto"/>
                                                                                                                      </w:divBdr>
                                                                                                                      <w:divsChild>
                                                                                                                        <w:div w:id="11282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5017">
      <w:bodyDiv w:val="1"/>
      <w:marLeft w:val="0"/>
      <w:marRight w:val="0"/>
      <w:marTop w:val="0"/>
      <w:marBottom w:val="0"/>
      <w:divBdr>
        <w:top w:val="none" w:sz="0" w:space="0" w:color="auto"/>
        <w:left w:val="none" w:sz="0" w:space="0" w:color="auto"/>
        <w:bottom w:val="none" w:sz="0" w:space="0" w:color="auto"/>
        <w:right w:val="none" w:sz="0" w:space="0" w:color="auto"/>
      </w:divBdr>
      <w:divsChild>
        <w:div w:id="914978533">
          <w:marLeft w:val="0"/>
          <w:marRight w:val="0"/>
          <w:marTop w:val="0"/>
          <w:marBottom w:val="0"/>
          <w:divBdr>
            <w:top w:val="none" w:sz="0" w:space="0" w:color="auto"/>
            <w:left w:val="none" w:sz="0" w:space="0" w:color="auto"/>
            <w:bottom w:val="none" w:sz="0" w:space="0" w:color="auto"/>
            <w:right w:val="none" w:sz="0" w:space="0" w:color="auto"/>
          </w:divBdr>
          <w:divsChild>
            <w:div w:id="376049543">
              <w:marLeft w:val="0"/>
              <w:marRight w:val="0"/>
              <w:marTop w:val="0"/>
              <w:marBottom w:val="0"/>
              <w:divBdr>
                <w:top w:val="none" w:sz="0" w:space="0" w:color="auto"/>
                <w:left w:val="none" w:sz="0" w:space="0" w:color="auto"/>
                <w:bottom w:val="none" w:sz="0" w:space="0" w:color="auto"/>
                <w:right w:val="none" w:sz="0" w:space="0" w:color="auto"/>
              </w:divBdr>
              <w:divsChild>
                <w:div w:id="883565424">
                  <w:marLeft w:val="0"/>
                  <w:marRight w:val="0"/>
                  <w:marTop w:val="0"/>
                  <w:marBottom w:val="0"/>
                  <w:divBdr>
                    <w:top w:val="none" w:sz="0" w:space="0" w:color="auto"/>
                    <w:left w:val="none" w:sz="0" w:space="0" w:color="auto"/>
                    <w:bottom w:val="none" w:sz="0" w:space="0" w:color="auto"/>
                    <w:right w:val="none" w:sz="0" w:space="0" w:color="auto"/>
                  </w:divBdr>
                  <w:divsChild>
                    <w:div w:id="610623783">
                      <w:marLeft w:val="0"/>
                      <w:marRight w:val="0"/>
                      <w:marTop w:val="0"/>
                      <w:marBottom w:val="0"/>
                      <w:divBdr>
                        <w:top w:val="none" w:sz="0" w:space="0" w:color="auto"/>
                        <w:left w:val="none" w:sz="0" w:space="0" w:color="auto"/>
                        <w:bottom w:val="none" w:sz="0" w:space="0" w:color="auto"/>
                        <w:right w:val="none" w:sz="0" w:space="0" w:color="auto"/>
                      </w:divBdr>
                      <w:divsChild>
                        <w:div w:id="941107817">
                          <w:marLeft w:val="0"/>
                          <w:marRight w:val="0"/>
                          <w:marTop w:val="0"/>
                          <w:marBottom w:val="0"/>
                          <w:divBdr>
                            <w:top w:val="none" w:sz="0" w:space="0" w:color="auto"/>
                            <w:left w:val="none" w:sz="0" w:space="0" w:color="auto"/>
                            <w:bottom w:val="none" w:sz="0" w:space="0" w:color="auto"/>
                            <w:right w:val="none" w:sz="0" w:space="0" w:color="auto"/>
                          </w:divBdr>
                          <w:divsChild>
                            <w:div w:id="13108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13199">
      <w:bodyDiv w:val="1"/>
      <w:marLeft w:val="0"/>
      <w:marRight w:val="0"/>
      <w:marTop w:val="0"/>
      <w:marBottom w:val="0"/>
      <w:divBdr>
        <w:top w:val="none" w:sz="0" w:space="0" w:color="auto"/>
        <w:left w:val="none" w:sz="0" w:space="0" w:color="auto"/>
        <w:bottom w:val="none" w:sz="0" w:space="0" w:color="auto"/>
        <w:right w:val="none" w:sz="0" w:space="0" w:color="auto"/>
      </w:divBdr>
      <w:divsChild>
        <w:div w:id="2085226496">
          <w:marLeft w:val="0"/>
          <w:marRight w:val="0"/>
          <w:marTop w:val="0"/>
          <w:marBottom w:val="0"/>
          <w:divBdr>
            <w:top w:val="none" w:sz="0" w:space="0" w:color="auto"/>
            <w:left w:val="none" w:sz="0" w:space="0" w:color="auto"/>
            <w:bottom w:val="none" w:sz="0" w:space="0" w:color="auto"/>
            <w:right w:val="none" w:sz="0" w:space="0" w:color="auto"/>
          </w:divBdr>
          <w:divsChild>
            <w:div w:id="1575551563">
              <w:marLeft w:val="0"/>
              <w:marRight w:val="0"/>
              <w:marTop w:val="0"/>
              <w:marBottom w:val="0"/>
              <w:divBdr>
                <w:top w:val="none" w:sz="0" w:space="0" w:color="auto"/>
                <w:left w:val="none" w:sz="0" w:space="0" w:color="auto"/>
                <w:bottom w:val="none" w:sz="0" w:space="0" w:color="auto"/>
                <w:right w:val="none" w:sz="0" w:space="0" w:color="auto"/>
              </w:divBdr>
              <w:divsChild>
                <w:div w:id="744911545">
                  <w:marLeft w:val="0"/>
                  <w:marRight w:val="0"/>
                  <w:marTop w:val="0"/>
                  <w:marBottom w:val="0"/>
                  <w:divBdr>
                    <w:top w:val="none" w:sz="0" w:space="0" w:color="auto"/>
                    <w:left w:val="none" w:sz="0" w:space="0" w:color="auto"/>
                    <w:bottom w:val="none" w:sz="0" w:space="0" w:color="auto"/>
                    <w:right w:val="none" w:sz="0" w:space="0" w:color="auto"/>
                  </w:divBdr>
                  <w:divsChild>
                    <w:div w:id="920794250">
                      <w:marLeft w:val="0"/>
                      <w:marRight w:val="0"/>
                      <w:marTop w:val="0"/>
                      <w:marBottom w:val="0"/>
                      <w:divBdr>
                        <w:top w:val="none" w:sz="0" w:space="0" w:color="auto"/>
                        <w:left w:val="none" w:sz="0" w:space="0" w:color="auto"/>
                        <w:bottom w:val="none" w:sz="0" w:space="0" w:color="auto"/>
                        <w:right w:val="none" w:sz="0" w:space="0" w:color="auto"/>
                      </w:divBdr>
                      <w:divsChild>
                        <w:div w:id="1281499670">
                          <w:marLeft w:val="0"/>
                          <w:marRight w:val="0"/>
                          <w:marTop w:val="0"/>
                          <w:marBottom w:val="0"/>
                          <w:divBdr>
                            <w:top w:val="none" w:sz="0" w:space="0" w:color="auto"/>
                            <w:left w:val="none" w:sz="0" w:space="0" w:color="auto"/>
                            <w:bottom w:val="none" w:sz="0" w:space="0" w:color="auto"/>
                            <w:right w:val="none" w:sz="0" w:space="0" w:color="auto"/>
                          </w:divBdr>
                          <w:divsChild>
                            <w:div w:id="1914503907">
                              <w:marLeft w:val="0"/>
                              <w:marRight w:val="0"/>
                              <w:marTop w:val="0"/>
                              <w:marBottom w:val="0"/>
                              <w:divBdr>
                                <w:top w:val="none" w:sz="0" w:space="0" w:color="auto"/>
                                <w:left w:val="none" w:sz="0" w:space="0" w:color="auto"/>
                                <w:bottom w:val="none" w:sz="0" w:space="0" w:color="auto"/>
                                <w:right w:val="none" w:sz="0" w:space="0" w:color="auto"/>
                              </w:divBdr>
                              <w:divsChild>
                                <w:div w:id="1896694278">
                                  <w:marLeft w:val="0"/>
                                  <w:marRight w:val="0"/>
                                  <w:marTop w:val="0"/>
                                  <w:marBottom w:val="0"/>
                                  <w:divBdr>
                                    <w:top w:val="none" w:sz="0" w:space="0" w:color="auto"/>
                                    <w:left w:val="none" w:sz="0" w:space="0" w:color="auto"/>
                                    <w:bottom w:val="none" w:sz="0" w:space="0" w:color="auto"/>
                                    <w:right w:val="none" w:sz="0" w:space="0" w:color="auto"/>
                                  </w:divBdr>
                                  <w:divsChild>
                                    <w:div w:id="86386377">
                                      <w:marLeft w:val="0"/>
                                      <w:marRight w:val="0"/>
                                      <w:marTop w:val="0"/>
                                      <w:marBottom w:val="0"/>
                                      <w:divBdr>
                                        <w:top w:val="none" w:sz="0" w:space="0" w:color="auto"/>
                                        <w:left w:val="none" w:sz="0" w:space="0" w:color="auto"/>
                                        <w:bottom w:val="none" w:sz="0" w:space="0" w:color="auto"/>
                                        <w:right w:val="none" w:sz="0" w:space="0" w:color="auto"/>
                                      </w:divBdr>
                                      <w:divsChild>
                                        <w:div w:id="87584576">
                                          <w:marLeft w:val="0"/>
                                          <w:marRight w:val="0"/>
                                          <w:marTop w:val="0"/>
                                          <w:marBottom w:val="0"/>
                                          <w:divBdr>
                                            <w:top w:val="none" w:sz="0" w:space="0" w:color="auto"/>
                                            <w:left w:val="none" w:sz="0" w:space="0" w:color="auto"/>
                                            <w:bottom w:val="none" w:sz="0" w:space="0" w:color="auto"/>
                                            <w:right w:val="none" w:sz="0" w:space="0" w:color="auto"/>
                                          </w:divBdr>
                                          <w:divsChild>
                                            <w:div w:id="1010061775">
                                              <w:marLeft w:val="0"/>
                                              <w:marRight w:val="0"/>
                                              <w:marTop w:val="0"/>
                                              <w:marBottom w:val="0"/>
                                              <w:divBdr>
                                                <w:top w:val="none" w:sz="0" w:space="0" w:color="auto"/>
                                                <w:left w:val="none" w:sz="0" w:space="0" w:color="auto"/>
                                                <w:bottom w:val="none" w:sz="0" w:space="0" w:color="auto"/>
                                                <w:right w:val="none" w:sz="0" w:space="0" w:color="auto"/>
                                              </w:divBdr>
                                              <w:divsChild>
                                                <w:div w:id="1037388657">
                                                  <w:marLeft w:val="0"/>
                                                  <w:marRight w:val="0"/>
                                                  <w:marTop w:val="0"/>
                                                  <w:marBottom w:val="0"/>
                                                  <w:divBdr>
                                                    <w:top w:val="none" w:sz="0" w:space="0" w:color="auto"/>
                                                    <w:left w:val="none" w:sz="0" w:space="0" w:color="auto"/>
                                                    <w:bottom w:val="none" w:sz="0" w:space="0" w:color="auto"/>
                                                    <w:right w:val="none" w:sz="0" w:space="0" w:color="auto"/>
                                                  </w:divBdr>
                                                  <w:divsChild>
                                                    <w:div w:id="1348753596">
                                                      <w:marLeft w:val="0"/>
                                                      <w:marRight w:val="0"/>
                                                      <w:marTop w:val="0"/>
                                                      <w:marBottom w:val="0"/>
                                                      <w:divBdr>
                                                        <w:top w:val="none" w:sz="0" w:space="0" w:color="auto"/>
                                                        <w:left w:val="none" w:sz="0" w:space="0" w:color="auto"/>
                                                        <w:bottom w:val="none" w:sz="0" w:space="0" w:color="auto"/>
                                                        <w:right w:val="none" w:sz="0" w:space="0" w:color="auto"/>
                                                      </w:divBdr>
                                                      <w:divsChild>
                                                        <w:div w:id="599143313">
                                                          <w:marLeft w:val="0"/>
                                                          <w:marRight w:val="0"/>
                                                          <w:marTop w:val="0"/>
                                                          <w:marBottom w:val="0"/>
                                                          <w:divBdr>
                                                            <w:top w:val="none" w:sz="0" w:space="0" w:color="auto"/>
                                                            <w:left w:val="none" w:sz="0" w:space="0" w:color="auto"/>
                                                            <w:bottom w:val="none" w:sz="0" w:space="0" w:color="auto"/>
                                                            <w:right w:val="none" w:sz="0" w:space="0" w:color="auto"/>
                                                          </w:divBdr>
                                                          <w:divsChild>
                                                            <w:div w:id="1125345655">
                                                              <w:marLeft w:val="0"/>
                                                              <w:marRight w:val="0"/>
                                                              <w:marTop w:val="0"/>
                                                              <w:marBottom w:val="0"/>
                                                              <w:divBdr>
                                                                <w:top w:val="none" w:sz="0" w:space="0" w:color="auto"/>
                                                                <w:left w:val="none" w:sz="0" w:space="0" w:color="auto"/>
                                                                <w:bottom w:val="none" w:sz="0" w:space="0" w:color="auto"/>
                                                                <w:right w:val="none" w:sz="0" w:space="0" w:color="auto"/>
                                                              </w:divBdr>
                                                              <w:divsChild>
                                                                <w:div w:id="435906703">
                                                                  <w:marLeft w:val="0"/>
                                                                  <w:marRight w:val="0"/>
                                                                  <w:marTop w:val="0"/>
                                                                  <w:marBottom w:val="0"/>
                                                                  <w:divBdr>
                                                                    <w:top w:val="none" w:sz="0" w:space="0" w:color="auto"/>
                                                                    <w:left w:val="none" w:sz="0" w:space="0" w:color="auto"/>
                                                                    <w:bottom w:val="none" w:sz="0" w:space="0" w:color="auto"/>
                                                                    <w:right w:val="none" w:sz="0" w:space="0" w:color="auto"/>
                                                                  </w:divBdr>
                                                                </w:div>
                                                                <w:div w:id="1430156538">
                                                                  <w:marLeft w:val="0"/>
                                                                  <w:marRight w:val="0"/>
                                                                  <w:marTop w:val="0"/>
                                                                  <w:marBottom w:val="0"/>
                                                                  <w:divBdr>
                                                                    <w:top w:val="none" w:sz="0" w:space="0" w:color="auto"/>
                                                                    <w:left w:val="none" w:sz="0" w:space="0" w:color="auto"/>
                                                                    <w:bottom w:val="none" w:sz="0" w:space="0" w:color="auto"/>
                                                                    <w:right w:val="none" w:sz="0" w:space="0" w:color="auto"/>
                                                                  </w:divBdr>
                                                                </w:div>
                                                                <w:div w:id="21424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wplanningaccess.eastriding.gov.uk/newplanningaccess/PLAN/18/01275/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99F2-F508-44D2-A5CD-57F0B860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East Riding Of Yorkshire Council</Company>
  <LinksUpToDate>false</LinksUpToDate>
  <CharactersWithSpaces>2920</CharactersWithSpaces>
  <SharedDoc>false</SharedDoc>
  <HLinks>
    <vt:vector size="12" baseType="variant">
      <vt:variant>
        <vt:i4>917514</vt:i4>
      </vt:variant>
      <vt:variant>
        <vt:i4>3</vt:i4>
      </vt:variant>
      <vt:variant>
        <vt:i4>0</vt:i4>
      </vt:variant>
      <vt:variant>
        <vt:i4>5</vt:i4>
      </vt:variant>
      <vt:variant>
        <vt:lpwstr>https://www.surveymonkey.co.uk/r/opimpact</vt:lpwstr>
      </vt:variant>
      <vt:variant>
        <vt:lpwstr/>
      </vt:variant>
      <vt:variant>
        <vt:i4>1310770</vt:i4>
      </vt:variant>
      <vt:variant>
        <vt:i4>0</vt:i4>
      </vt:variant>
      <vt:variant>
        <vt:i4>0</vt:i4>
      </vt:variant>
      <vt:variant>
        <vt:i4>5</vt:i4>
      </vt:variant>
      <vt:variant>
        <vt:lpwstr>mailto:fostonparishcouncil@gmail.com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Richard Mole</dc:creator>
  <cp:lastModifiedBy>Foston</cp:lastModifiedBy>
  <cp:revision>11</cp:revision>
  <cp:lastPrinted>2018-04-10T17:47:00Z</cp:lastPrinted>
  <dcterms:created xsi:type="dcterms:W3CDTF">2018-04-04T19:59:00Z</dcterms:created>
  <dcterms:modified xsi:type="dcterms:W3CDTF">2018-04-29T13:56:00Z</dcterms:modified>
</cp:coreProperties>
</file>