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55B73" w14:textId="77777777" w:rsidR="002D02D3" w:rsidRPr="002D02D3" w:rsidRDefault="002D02D3" w:rsidP="002D02D3">
      <w:pPr>
        <w:widowControl/>
        <w:pBdr>
          <w:top w:val="double" w:sz="4" w:space="1" w:color="auto"/>
          <w:left w:val="double" w:sz="4" w:space="4" w:color="auto"/>
          <w:bottom w:val="double" w:sz="4" w:space="1" w:color="auto"/>
          <w:right w:val="double" w:sz="4" w:space="4" w:color="auto"/>
        </w:pBdr>
        <w:overflowPunct/>
        <w:autoSpaceDE/>
        <w:autoSpaceDN/>
        <w:adjustRightInd/>
        <w:spacing w:after="200" w:line="276" w:lineRule="auto"/>
        <w:jc w:val="center"/>
        <w:rPr>
          <w:rFonts w:ascii="Garamond" w:hAnsi="Garamond"/>
          <w:b/>
          <w:smallCaps/>
          <w:kern w:val="0"/>
          <w:sz w:val="56"/>
          <w:szCs w:val="56"/>
        </w:rPr>
      </w:pPr>
      <w:r>
        <w:rPr>
          <w:rFonts w:ascii="Garamond" w:hAnsi="Garamond"/>
          <w:b/>
          <w:smallCaps/>
          <w:kern w:val="0"/>
          <w:sz w:val="56"/>
          <w:szCs w:val="56"/>
        </w:rPr>
        <w:t xml:space="preserve">Foston on the Wolds </w:t>
      </w:r>
      <w:r w:rsidRPr="002D02D3">
        <w:rPr>
          <w:rFonts w:ascii="Garamond" w:hAnsi="Garamond"/>
          <w:b/>
          <w:smallCaps/>
          <w:kern w:val="0"/>
          <w:sz w:val="56"/>
          <w:szCs w:val="56"/>
        </w:rPr>
        <w:t>Parish Cou</w:t>
      </w:r>
      <w:bookmarkStart w:id="0" w:name="_GoBack"/>
      <w:bookmarkEnd w:id="0"/>
      <w:r w:rsidRPr="002D02D3">
        <w:rPr>
          <w:rFonts w:ascii="Garamond" w:hAnsi="Garamond"/>
          <w:b/>
          <w:smallCaps/>
          <w:kern w:val="0"/>
          <w:sz w:val="56"/>
          <w:szCs w:val="56"/>
        </w:rPr>
        <w:t>ncil</w:t>
      </w:r>
    </w:p>
    <w:p w14:paraId="3B4208F8" w14:textId="77777777" w:rsidR="002D02D3" w:rsidRPr="002D02D3" w:rsidRDefault="002D02D3" w:rsidP="002D02D3">
      <w:pPr>
        <w:widowControl/>
        <w:pBdr>
          <w:top w:val="double" w:sz="4" w:space="1" w:color="auto"/>
          <w:left w:val="double" w:sz="4" w:space="4" w:color="auto"/>
          <w:bottom w:val="double" w:sz="4" w:space="1" w:color="auto"/>
          <w:right w:val="double" w:sz="4" w:space="4" w:color="auto"/>
        </w:pBdr>
        <w:overflowPunct/>
        <w:autoSpaceDE/>
        <w:autoSpaceDN/>
        <w:adjustRightInd/>
        <w:spacing w:after="200" w:line="276" w:lineRule="auto"/>
        <w:jc w:val="center"/>
        <w:rPr>
          <w:rFonts w:ascii="Garamond" w:hAnsi="Garamond"/>
          <w:kern w:val="0"/>
          <w:sz w:val="40"/>
          <w:szCs w:val="40"/>
        </w:rPr>
      </w:pPr>
      <w:r w:rsidRPr="002D02D3">
        <w:rPr>
          <w:rFonts w:ascii="Garamond" w:hAnsi="Garamond"/>
          <w:kern w:val="0"/>
          <w:sz w:val="40"/>
          <w:szCs w:val="40"/>
        </w:rPr>
        <w:t>www.fostonpc.co.uk</w:t>
      </w:r>
    </w:p>
    <w:p w14:paraId="6F5EE2CA" w14:textId="77777777" w:rsidR="002D02D3" w:rsidRPr="002D02D3" w:rsidRDefault="002D02D3" w:rsidP="002D02D3">
      <w:pPr>
        <w:widowControl/>
        <w:pBdr>
          <w:top w:val="double" w:sz="4" w:space="1" w:color="auto"/>
          <w:left w:val="double" w:sz="4" w:space="4" w:color="auto"/>
          <w:bottom w:val="double" w:sz="4" w:space="1" w:color="auto"/>
          <w:right w:val="double" w:sz="4" w:space="4" w:color="auto"/>
        </w:pBdr>
        <w:overflowPunct/>
        <w:autoSpaceDE/>
        <w:autoSpaceDN/>
        <w:adjustRightInd/>
        <w:spacing w:after="200" w:line="276" w:lineRule="auto"/>
        <w:jc w:val="center"/>
        <w:rPr>
          <w:rFonts w:ascii="Garamond" w:hAnsi="Garamond"/>
          <w:kern w:val="0"/>
          <w:sz w:val="24"/>
          <w:szCs w:val="24"/>
        </w:rPr>
      </w:pPr>
      <w:r w:rsidRPr="002D02D3">
        <w:rPr>
          <w:rFonts w:ascii="Garamond" w:hAnsi="Garamond"/>
          <w:kern w:val="0"/>
          <w:sz w:val="24"/>
          <w:szCs w:val="24"/>
        </w:rPr>
        <w:t>Clerk to t</w:t>
      </w:r>
      <w:r w:rsidR="007F4905">
        <w:rPr>
          <w:rFonts w:ascii="Garamond" w:hAnsi="Garamond"/>
          <w:kern w:val="0"/>
          <w:sz w:val="24"/>
          <w:szCs w:val="24"/>
        </w:rPr>
        <w:t>he Parish Council: Sue Watson</w:t>
      </w:r>
      <w:r w:rsidR="00444696">
        <w:rPr>
          <w:rFonts w:ascii="Garamond" w:hAnsi="Garamond"/>
          <w:kern w:val="0"/>
          <w:sz w:val="24"/>
          <w:szCs w:val="24"/>
        </w:rPr>
        <w:t>, 38 Lichfield Close, Beverley HU17 8PX</w:t>
      </w:r>
    </w:p>
    <w:p w14:paraId="262F5147" w14:textId="77777777" w:rsidR="002D02D3" w:rsidRPr="002D02D3" w:rsidRDefault="007E30A2" w:rsidP="002D02D3">
      <w:pPr>
        <w:widowControl/>
        <w:pBdr>
          <w:top w:val="double" w:sz="4" w:space="1" w:color="auto"/>
          <w:left w:val="double" w:sz="4" w:space="4" w:color="auto"/>
          <w:bottom w:val="double" w:sz="4" w:space="1" w:color="auto"/>
          <w:right w:val="double" w:sz="4" w:space="4" w:color="auto"/>
        </w:pBdr>
        <w:overflowPunct/>
        <w:autoSpaceDE/>
        <w:autoSpaceDN/>
        <w:adjustRightInd/>
        <w:spacing w:after="200" w:line="276" w:lineRule="auto"/>
        <w:jc w:val="center"/>
        <w:rPr>
          <w:rFonts w:ascii="Garamond" w:hAnsi="Garamond"/>
          <w:kern w:val="0"/>
          <w:sz w:val="24"/>
          <w:szCs w:val="24"/>
        </w:rPr>
      </w:pPr>
      <w:hyperlink r:id="rId8" w:history="1">
        <w:r w:rsidR="002D02D3" w:rsidRPr="002D02D3">
          <w:rPr>
            <w:rStyle w:val="Hyperlink"/>
            <w:rFonts w:ascii="Garamond" w:hAnsi="Garamond"/>
            <w:kern w:val="0"/>
            <w:sz w:val="24"/>
            <w:szCs w:val="24"/>
          </w:rPr>
          <w:t>fostonparishcouncil@gmail.com</w:t>
        </w:r>
      </w:hyperlink>
    </w:p>
    <w:p w14:paraId="004DC7DF" w14:textId="4367FCBC" w:rsidR="002D02D3" w:rsidRPr="002D02D3" w:rsidRDefault="007E30A2" w:rsidP="00E55323">
      <w:pPr>
        <w:widowControl/>
        <w:overflowPunct/>
        <w:autoSpaceDE/>
        <w:autoSpaceDN/>
        <w:adjustRightInd/>
        <w:spacing w:after="200" w:line="276" w:lineRule="auto"/>
        <w:jc w:val="right"/>
        <w:rPr>
          <w:rFonts w:ascii="Garamond" w:hAnsi="Garamond"/>
          <w:kern w:val="0"/>
          <w:sz w:val="24"/>
          <w:szCs w:val="24"/>
        </w:rPr>
      </w:pPr>
      <w:r>
        <w:rPr>
          <w:rFonts w:ascii="Garamond" w:hAnsi="Garamond"/>
          <w:kern w:val="0"/>
          <w:sz w:val="24"/>
          <w:szCs w:val="24"/>
        </w:rPr>
        <w:t>3rd</w:t>
      </w:r>
      <w:r w:rsidR="00CD3120">
        <w:rPr>
          <w:rFonts w:ascii="Garamond" w:hAnsi="Garamond"/>
          <w:kern w:val="0"/>
          <w:sz w:val="24"/>
          <w:szCs w:val="24"/>
        </w:rPr>
        <w:t xml:space="preserve"> February 2018</w:t>
      </w:r>
    </w:p>
    <w:p w14:paraId="42F95688" w14:textId="77777777" w:rsidR="002D02D3" w:rsidRP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To: All members of the Parish Council, Ward Councillors and local press</w:t>
      </w:r>
    </w:p>
    <w:p w14:paraId="727972CD" w14:textId="77777777" w:rsidR="002D02D3" w:rsidRP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Dear Councillor,</w:t>
      </w:r>
    </w:p>
    <w:p w14:paraId="38361111" w14:textId="77777777" w:rsidR="002D02D3" w:rsidRPr="002D02D3" w:rsidRDefault="00FF72AF" w:rsidP="002D02D3">
      <w:pPr>
        <w:widowControl/>
        <w:overflowPunct/>
        <w:autoSpaceDE/>
        <w:autoSpaceDN/>
        <w:adjustRightInd/>
        <w:spacing w:after="200" w:line="276" w:lineRule="auto"/>
        <w:rPr>
          <w:rFonts w:ascii="Garamond" w:hAnsi="Garamond"/>
          <w:kern w:val="0"/>
          <w:sz w:val="24"/>
          <w:szCs w:val="24"/>
        </w:rPr>
      </w:pPr>
      <w:r>
        <w:rPr>
          <w:rFonts w:ascii="Garamond" w:hAnsi="Garamond"/>
          <w:kern w:val="0"/>
          <w:sz w:val="24"/>
          <w:szCs w:val="24"/>
        </w:rPr>
        <w:t xml:space="preserve">You are hereby summoned to the </w:t>
      </w:r>
      <w:r w:rsidR="00770211">
        <w:rPr>
          <w:rFonts w:ascii="Garamond" w:hAnsi="Garamond"/>
          <w:kern w:val="0"/>
          <w:sz w:val="24"/>
          <w:szCs w:val="24"/>
        </w:rPr>
        <w:t xml:space="preserve">Ordinary Meeting </w:t>
      </w:r>
      <w:r w:rsidR="0011566C">
        <w:rPr>
          <w:rFonts w:ascii="Garamond" w:hAnsi="Garamond"/>
          <w:kern w:val="0"/>
          <w:sz w:val="24"/>
          <w:szCs w:val="24"/>
        </w:rPr>
        <w:t>of Foston on the Wolds</w:t>
      </w:r>
      <w:r w:rsidR="002D02D3" w:rsidRPr="002D02D3">
        <w:rPr>
          <w:rFonts w:ascii="Garamond" w:hAnsi="Garamond"/>
          <w:kern w:val="0"/>
          <w:sz w:val="24"/>
          <w:szCs w:val="24"/>
        </w:rPr>
        <w:t xml:space="preserve"> Parish Council to be held on </w:t>
      </w:r>
      <w:r w:rsidR="002D02D3">
        <w:rPr>
          <w:rFonts w:ascii="Garamond" w:hAnsi="Garamond"/>
          <w:b/>
          <w:kern w:val="0"/>
          <w:sz w:val="24"/>
          <w:szCs w:val="24"/>
        </w:rPr>
        <w:t xml:space="preserve">Wednesday </w:t>
      </w:r>
      <w:r w:rsidR="00CD3120">
        <w:rPr>
          <w:rFonts w:ascii="Garamond" w:hAnsi="Garamond"/>
          <w:b/>
          <w:kern w:val="0"/>
          <w:sz w:val="24"/>
          <w:szCs w:val="24"/>
        </w:rPr>
        <w:t>7</w:t>
      </w:r>
      <w:r w:rsidR="00CD3120" w:rsidRPr="00CD3120">
        <w:rPr>
          <w:rFonts w:ascii="Garamond" w:hAnsi="Garamond"/>
          <w:b/>
          <w:kern w:val="0"/>
          <w:sz w:val="24"/>
          <w:szCs w:val="24"/>
          <w:vertAlign w:val="superscript"/>
        </w:rPr>
        <w:t>th</w:t>
      </w:r>
      <w:r w:rsidR="00CD3120">
        <w:rPr>
          <w:rFonts w:ascii="Garamond" w:hAnsi="Garamond"/>
          <w:b/>
          <w:kern w:val="0"/>
          <w:sz w:val="24"/>
          <w:szCs w:val="24"/>
        </w:rPr>
        <w:t xml:space="preserve"> February 2018</w:t>
      </w:r>
      <w:r w:rsidR="002D02D3" w:rsidRPr="002D02D3">
        <w:rPr>
          <w:rFonts w:ascii="Garamond" w:hAnsi="Garamond"/>
          <w:kern w:val="0"/>
          <w:sz w:val="24"/>
          <w:szCs w:val="24"/>
        </w:rPr>
        <w:t xml:space="preserve"> commencing at </w:t>
      </w:r>
      <w:r w:rsidR="002D02D3">
        <w:rPr>
          <w:rFonts w:ascii="Garamond" w:hAnsi="Garamond"/>
          <w:b/>
          <w:kern w:val="0"/>
          <w:sz w:val="24"/>
          <w:szCs w:val="24"/>
        </w:rPr>
        <w:t>7</w:t>
      </w:r>
      <w:r w:rsidR="002D02D3" w:rsidRPr="002D02D3">
        <w:rPr>
          <w:rFonts w:ascii="Garamond" w:hAnsi="Garamond"/>
          <w:b/>
          <w:kern w:val="0"/>
          <w:sz w:val="24"/>
          <w:szCs w:val="24"/>
        </w:rPr>
        <w:t>pm</w:t>
      </w:r>
      <w:r w:rsidR="002D02D3">
        <w:rPr>
          <w:rFonts w:ascii="Garamond" w:hAnsi="Garamond"/>
          <w:kern w:val="0"/>
          <w:sz w:val="24"/>
          <w:szCs w:val="24"/>
        </w:rPr>
        <w:t xml:space="preserve"> at the Village Hall, Main Street, Foston on the Wolds. YO25 9BJ</w:t>
      </w:r>
      <w:r w:rsidR="002D02D3" w:rsidRPr="002D02D3">
        <w:rPr>
          <w:rFonts w:ascii="Garamond" w:hAnsi="Garamond"/>
          <w:kern w:val="0"/>
          <w:sz w:val="24"/>
          <w:szCs w:val="24"/>
        </w:rPr>
        <w:t>. To transact the business set out below.</w:t>
      </w:r>
    </w:p>
    <w:p w14:paraId="0D3996EA" w14:textId="77777777" w:rsidR="002D02D3" w:rsidRP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Members of the public are welcome to attend and may address the Council during public participation.</w:t>
      </w:r>
    </w:p>
    <w:p w14:paraId="755F4B66" w14:textId="77777777" w:rsid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Yours sincerely</w:t>
      </w:r>
    </w:p>
    <w:p w14:paraId="63DC7154" w14:textId="77777777" w:rsidR="005E61D0" w:rsidRPr="002D02D3" w:rsidRDefault="005E61D0" w:rsidP="002D02D3">
      <w:pPr>
        <w:widowControl/>
        <w:overflowPunct/>
        <w:autoSpaceDE/>
        <w:autoSpaceDN/>
        <w:adjustRightInd/>
        <w:spacing w:after="200" w:line="276" w:lineRule="auto"/>
        <w:rPr>
          <w:rFonts w:ascii="Garamond" w:hAnsi="Garamond"/>
          <w:kern w:val="0"/>
          <w:sz w:val="24"/>
          <w:szCs w:val="24"/>
        </w:rPr>
      </w:pPr>
      <w:r>
        <w:rPr>
          <w:rFonts w:ascii="Garamond" w:hAnsi="Garamond"/>
          <w:kern w:val="0"/>
          <w:sz w:val="24"/>
          <w:szCs w:val="24"/>
        </w:rPr>
        <w:t>Mrs Sue Watson</w:t>
      </w:r>
    </w:p>
    <w:p w14:paraId="1AF4854D" w14:textId="77777777" w:rsidR="002D02D3" w:rsidRP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Clerk to the Parish Council</w:t>
      </w:r>
    </w:p>
    <w:p w14:paraId="31AA9006" w14:textId="77777777" w:rsidR="002D02D3" w:rsidRDefault="002D02D3" w:rsidP="003B06A9">
      <w:pPr>
        <w:widowControl/>
        <w:overflowPunct/>
        <w:autoSpaceDE/>
        <w:autoSpaceDN/>
        <w:adjustRightInd/>
        <w:spacing w:after="200" w:line="276" w:lineRule="auto"/>
        <w:jc w:val="center"/>
        <w:rPr>
          <w:rFonts w:ascii="Garamond" w:hAnsi="Garamond"/>
          <w:b/>
          <w:smallCaps/>
          <w:kern w:val="0"/>
          <w:sz w:val="32"/>
          <w:szCs w:val="32"/>
        </w:rPr>
      </w:pPr>
      <w:r w:rsidRPr="002D02D3">
        <w:rPr>
          <w:rFonts w:ascii="Garamond" w:hAnsi="Garamond"/>
          <w:b/>
          <w:smallCaps/>
          <w:kern w:val="0"/>
          <w:sz w:val="32"/>
          <w:szCs w:val="32"/>
        </w:rPr>
        <w:t>Agenda</w:t>
      </w:r>
    </w:p>
    <w:p w14:paraId="776400BB" w14:textId="77777777" w:rsidR="002D02D3" w:rsidRPr="002D02D3" w:rsidRDefault="002D02D3" w:rsidP="002D02D3">
      <w:pPr>
        <w:widowControl/>
        <w:overflowPunct/>
        <w:autoSpaceDE/>
        <w:autoSpaceDN/>
        <w:adjustRightInd/>
        <w:spacing w:after="200" w:line="276" w:lineRule="auto"/>
        <w:rPr>
          <w:rFonts w:ascii="Garamond" w:hAnsi="Garamond"/>
          <w:b/>
          <w:smallCaps/>
          <w:kern w:val="0"/>
          <w:sz w:val="24"/>
          <w:szCs w:val="24"/>
        </w:rPr>
      </w:pPr>
      <w:r w:rsidRPr="002D02D3">
        <w:rPr>
          <w:rFonts w:ascii="Garamond" w:hAnsi="Garamond"/>
          <w:b/>
          <w:smallCaps/>
          <w:kern w:val="0"/>
          <w:sz w:val="24"/>
          <w:szCs w:val="24"/>
        </w:rPr>
        <w:t>Open Forum</w:t>
      </w:r>
    </w:p>
    <w:p w14:paraId="527CFBDF" w14:textId="77777777" w:rsidR="002D02D3" w:rsidRPr="002D02D3" w:rsidRDefault="002D02D3" w:rsidP="002D02D3">
      <w:pPr>
        <w:widowControl/>
        <w:numPr>
          <w:ilvl w:val="0"/>
          <w:numId w:val="12"/>
        </w:numPr>
        <w:overflowPunct/>
        <w:autoSpaceDE/>
        <w:autoSpaceDN/>
        <w:adjustRightInd/>
        <w:spacing w:after="200" w:line="276" w:lineRule="auto"/>
        <w:contextualSpacing/>
        <w:rPr>
          <w:rFonts w:ascii="Garamond" w:hAnsi="Garamond"/>
          <w:kern w:val="0"/>
          <w:sz w:val="24"/>
          <w:szCs w:val="24"/>
        </w:rPr>
      </w:pPr>
      <w:r w:rsidRPr="002D02D3">
        <w:rPr>
          <w:rFonts w:ascii="Garamond" w:hAnsi="Garamond"/>
          <w:kern w:val="0"/>
          <w:sz w:val="24"/>
          <w:szCs w:val="24"/>
        </w:rPr>
        <w:t>To allow members of the public / Councillors with pecuniary or non-pecuniary interest to speak within the Coun</w:t>
      </w:r>
      <w:r>
        <w:rPr>
          <w:rFonts w:ascii="Garamond" w:hAnsi="Garamond"/>
          <w:kern w:val="0"/>
          <w:sz w:val="24"/>
          <w:szCs w:val="24"/>
        </w:rPr>
        <w:t>cil meeting</w:t>
      </w:r>
    </w:p>
    <w:p w14:paraId="1FD77042" w14:textId="77777777" w:rsidR="002D02D3" w:rsidRDefault="002D02D3" w:rsidP="002D02D3">
      <w:pPr>
        <w:widowControl/>
        <w:numPr>
          <w:ilvl w:val="0"/>
          <w:numId w:val="12"/>
        </w:numPr>
        <w:overflowPunct/>
        <w:autoSpaceDE/>
        <w:autoSpaceDN/>
        <w:adjustRightInd/>
        <w:spacing w:after="200" w:line="276" w:lineRule="auto"/>
        <w:contextualSpacing/>
        <w:rPr>
          <w:rFonts w:ascii="Garamond" w:hAnsi="Garamond"/>
          <w:kern w:val="0"/>
          <w:sz w:val="24"/>
          <w:szCs w:val="24"/>
        </w:rPr>
      </w:pPr>
      <w:r w:rsidRPr="002D02D3">
        <w:rPr>
          <w:rFonts w:ascii="Garamond" w:hAnsi="Garamond"/>
          <w:kern w:val="0"/>
          <w:sz w:val="24"/>
          <w:szCs w:val="24"/>
        </w:rPr>
        <w:t xml:space="preserve">To decide on what action the Council wish to take on any items raised within the Open Forum </w:t>
      </w:r>
    </w:p>
    <w:p w14:paraId="26FA4A14" w14:textId="77777777" w:rsidR="002D02D3" w:rsidRPr="002D02D3" w:rsidRDefault="002D02D3" w:rsidP="002D02D3">
      <w:pPr>
        <w:widowControl/>
        <w:overflowPunct/>
        <w:autoSpaceDE/>
        <w:autoSpaceDN/>
        <w:adjustRightInd/>
        <w:spacing w:after="200" w:line="276" w:lineRule="auto"/>
        <w:ind w:left="720"/>
        <w:contextualSpacing/>
        <w:rPr>
          <w:rFonts w:ascii="Garamond" w:hAnsi="Garamond"/>
          <w:kern w:val="0"/>
          <w:sz w:val="24"/>
          <w:szCs w:val="24"/>
        </w:rPr>
      </w:pPr>
    </w:p>
    <w:p w14:paraId="6AF89A49" w14:textId="77777777" w:rsidR="002D02D3" w:rsidRPr="002D02D3" w:rsidRDefault="002D02D3" w:rsidP="00201DD5">
      <w:pPr>
        <w:widowControl/>
        <w:numPr>
          <w:ilvl w:val="0"/>
          <w:numId w:val="17"/>
        </w:numPr>
        <w:overflowPunct/>
        <w:autoSpaceDE/>
        <w:autoSpaceDN/>
        <w:adjustRightInd/>
        <w:spacing w:after="200" w:line="276" w:lineRule="auto"/>
        <w:contextualSpacing/>
        <w:rPr>
          <w:rFonts w:ascii="Garamond" w:hAnsi="Garamond"/>
          <w:b/>
          <w:smallCaps/>
          <w:kern w:val="0"/>
          <w:sz w:val="24"/>
          <w:szCs w:val="24"/>
        </w:rPr>
      </w:pPr>
      <w:r w:rsidRPr="002D02D3">
        <w:rPr>
          <w:rFonts w:ascii="Garamond" w:hAnsi="Garamond"/>
          <w:b/>
          <w:kern w:val="0"/>
          <w:sz w:val="24"/>
          <w:szCs w:val="24"/>
        </w:rPr>
        <w:t>Notice of Meeting</w:t>
      </w:r>
      <w:r w:rsidRPr="002D02D3">
        <w:rPr>
          <w:rFonts w:ascii="Garamond" w:hAnsi="Garamond"/>
          <w:b/>
          <w:smallCaps/>
          <w:kern w:val="0"/>
          <w:sz w:val="24"/>
          <w:szCs w:val="24"/>
        </w:rPr>
        <w:t xml:space="preserve"> – </w:t>
      </w:r>
      <w:r w:rsidRPr="002D02D3">
        <w:rPr>
          <w:rFonts w:ascii="Garamond" w:hAnsi="Garamond"/>
          <w:kern w:val="0"/>
          <w:sz w:val="24"/>
          <w:szCs w:val="24"/>
        </w:rPr>
        <w:t>To confirm that notice has been given in accordance with: Schedule 12, Paragraph 10 of the Local Government Act 1972.</w:t>
      </w:r>
    </w:p>
    <w:p w14:paraId="5E43C520" w14:textId="77777777" w:rsidR="002D02D3" w:rsidRPr="002D02D3" w:rsidRDefault="002D02D3" w:rsidP="002D02D3">
      <w:pPr>
        <w:widowControl/>
        <w:overflowPunct/>
        <w:autoSpaceDE/>
        <w:autoSpaceDN/>
        <w:adjustRightInd/>
        <w:spacing w:after="200" w:line="276" w:lineRule="auto"/>
        <w:ind w:left="720"/>
        <w:contextualSpacing/>
        <w:rPr>
          <w:rFonts w:ascii="Garamond" w:hAnsi="Garamond"/>
          <w:b/>
          <w:smallCaps/>
          <w:kern w:val="0"/>
          <w:sz w:val="24"/>
          <w:szCs w:val="24"/>
        </w:rPr>
      </w:pPr>
    </w:p>
    <w:p w14:paraId="68EE37F6" w14:textId="77777777" w:rsidR="002D02D3" w:rsidRPr="002D02D3" w:rsidRDefault="002D02D3" w:rsidP="00201DD5">
      <w:pPr>
        <w:widowControl/>
        <w:numPr>
          <w:ilvl w:val="0"/>
          <w:numId w:val="17"/>
        </w:numPr>
        <w:overflowPunct/>
        <w:autoSpaceDE/>
        <w:autoSpaceDN/>
        <w:adjustRightInd/>
        <w:spacing w:after="200" w:line="276" w:lineRule="auto"/>
        <w:contextualSpacing/>
        <w:rPr>
          <w:rFonts w:ascii="Garamond" w:hAnsi="Garamond"/>
          <w:kern w:val="0"/>
          <w:sz w:val="24"/>
          <w:szCs w:val="24"/>
        </w:rPr>
      </w:pPr>
      <w:r w:rsidRPr="002D02D3">
        <w:rPr>
          <w:rFonts w:ascii="Garamond" w:hAnsi="Garamond"/>
          <w:b/>
          <w:kern w:val="0"/>
          <w:sz w:val="24"/>
          <w:szCs w:val="24"/>
        </w:rPr>
        <w:t xml:space="preserve">Apologies – </w:t>
      </w:r>
      <w:r w:rsidRPr="002D02D3">
        <w:rPr>
          <w:rFonts w:ascii="Garamond" w:hAnsi="Garamond"/>
          <w:kern w:val="0"/>
          <w:sz w:val="24"/>
          <w:szCs w:val="24"/>
        </w:rPr>
        <w:t>To note any apologies for absence</w:t>
      </w:r>
    </w:p>
    <w:p w14:paraId="15E5C252" w14:textId="77777777" w:rsidR="002D02D3" w:rsidRPr="002D02D3" w:rsidRDefault="002D02D3" w:rsidP="002D02D3">
      <w:pPr>
        <w:widowControl/>
        <w:overflowPunct/>
        <w:autoSpaceDE/>
        <w:autoSpaceDN/>
        <w:adjustRightInd/>
        <w:spacing w:after="200" w:line="276" w:lineRule="auto"/>
        <w:ind w:left="720"/>
        <w:contextualSpacing/>
        <w:rPr>
          <w:rFonts w:ascii="Garamond" w:hAnsi="Garamond"/>
          <w:kern w:val="0"/>
          <w:sz w:val="24"/>
          <w:szCs w:val="24"/>
        </w:rPr>
      </w:pPr>
    </w:p>
    <w:p w14:paraId="2A5C711F" w14:textId="77777777" w:rsidR="00FC307B" w:rsidRPr="002D02D3" w:rsidRDefault="002D02D3" w:rsidP="00201DD5">
      <w:pPr>
        <w:widowControl/>
        <w:numPr>
          <w:ilvl w:val="0"/>
          <w:numId w:val="17"/>
        </w:numPr>
        <w:overflowPunct/>
        <w:autoSpaceDE/>
        <w:autoSpaceDN/>
        <w:adjustRightInd/>
        <w:spacing w:after="200" w:line="276" w:lineRule="auto"/>
        <w:contextualSpacing/>
        <w:rPr>
          <w:rFonts w:ascii="Garamond" w:hAnsi="Garamond"/>
          <w:b/>
          <w:smallCaps/>
          <w:kern w:val="0"/>
          <w:sz w:val="24"/>
          <w:szCs w:val="24"/>
        </w:rPr>
      </w:pPr>
      <w:r w:rsidRPr="002D02D3">
        <w:rPr>
          <w:rFonts w:ascii="Garamond" w:hAnsi="Garamond"/>
          <w:b/>
          <w:kern w:val="0"/>
          <w:sz w:val="24"/>
          <w:szCs w:val="24"/>
        </w:rPr>
        <w:t xml:space="preserve">Declaration of Interest – </w:t>
      </w:r>
      <w:r w:rsidRPr="002D02D3">
        <w:rPr>
          <w:rFonts w:ascii="Garamond" w:hAnsi="Garamond"/>
          <w:kern w:val="0"/>
          <w:sz w:val="24"/>
          <w:szCs w:val="24"/>
        </w:rPr>
        <w:t>To record Declarations of Interest by any member of the Council in respect of the Agenda items below. Members declaring interests should identify the agenda item and type of interest being declared. If the interest is prejudicial the member shall leave the room for the discussion and voting on that item. In accordance with The Localism Act 2011, The Relevant Authorities (Disclosable Pecuniary Interest) Regulations 2012.</w:t>
      </w:r>
    </w:p>
    <w:p w14:paraId="376C87FB" w14:textId="77777777" w:rsidR="00FC307B" w:rsidRPr="00FC307B" w:rsidRDefault="00FC307B" w:rsidP="00201DD5">
      <w:pPr>
        <w:pStyle w:val="ListParagraph"/>
        <w:numPr>
          <w:ilvl w:val="0"/>
          <w:numId w:val="17"/>
        </w:numPr>
        <w:rPr>
          <w:rFonts w:ascii="Garamond" w:hAnsi="Garamond"/>
          <w:sz w:val="24"/>
          <w:szCs w:val="24"/>
        </w:rPr>
      </w:pPr>
      <w:r w:rsidRPr="00FC307B">
        <w:rPr>
          <w:rFonts w:ascii="Garamond" w:hAnsi="Garamond"/>
          <w:b/>
          <w:sz w:val="24"/>
          <w:szCs w:val="24"/>
        </w:rPr>
        <w:t xml:space="preserve">Approval of Minutes – </w:t>
      </w:r>
      <w:r w:rsidRPr="00FC307B">
        <w:rPr>
          <w:rFonts w:ascii="Garamond" w:hAnsi="Garamond"/>
          <w:sz w:val="24"/>
          <w:szCs w:val="24"/>
        </w:rPr>
        <w:t>To receive and sign the minutes of the Paris</w:t>
      </w:r>
      <w:r>
        <w:rPr>
          <w:rFonts w:ascii="Garamond" w:hAnsi="Garamond"/>
          <w:sz w:val="24"/>
          <w:szCs w:val="24"/>
        </w:rPr>
        <w:t>h Council Meeting held on Wednesday</w:t>
      </w:r>
      <w:r w:rsidRPr="00FC307B">
        <w:rPr>
          <w:rFonts w:ascii="Garamond" w:hAnsi="Garamond"/>
          <w:sz w:val="24"/>
          <w:szCs w:val="24"/>
        </w:rPr>
        <w:t xml:space="preserve"> </w:t>
      </w:r>
      <w:r w:rsidR="00586DBB">
        <w:rPr>
          <w:rFonts w:ascii="Garamond" w:hAnsi="Garamond"/>
          <w:sz w:val="24"/>
          <w:szCs w:val="24"/>
        </w:rPr>
        <w:t>3 January</w:t>
      </w:r>
      <w:r w:rsidR="003258DD">
        <w:rPr>
          <w:rFonts w:ascii="Garamond" w:hAnsi="Garamond"/>
          <w:sz w:val="24"/>
          <w:szCs w:val="24"/>
        </w:rPr>
        <w:t xml:space="preserve"> 201</w:t>
      </w:r>
      <w:r w:rsidR="00CD3120">
        <w:rPr>
          <w:rFonts w:ascii="Garamond" w:hAnsi="Garamond"/>
          <w:sz w:val="24"/>
          <w:szCs w:val="24"/>
        </w:rPr>
        <w:t>8</w:t>
      </w:r>
      <w:r w:rsidRPr="00FC307B">
        <w:rPr>
          <w:rFonts w:ascii="Garamond" w:hAnsi="Garamond"/>
          <w:sz w:val="24"/>
          <w:szCs w:val="24"/>
        </w:rPr>
        <w:t xml:space="preserve"> as a true and correct record</w:t>
      </w:r>
    </w:p>
    <w:p w14:paraId="59A97A3B" w14:textId="77777777" w:rsidR="00207143" w:rsidRPr="00FC307B" w:rsidRDefault="00207143" w:rsidP="00FC307B">
      <w:pPr>
        <w:pStyle w:val="ListParagraph"/>
        <w:rPr>
          <w:rFonts w:ascii="Garamond" w:hAnsi="Garamond"/>
          <w:b/>
          <w:sz w:val="24"/>
          <w:szCs w:val="24"/>
        </w:rPr>
      </w:pPr>
    </w:p>
    <w:p w14:paraId="55C2FF4D" w14:textId="77777777" w:rsidR="006B3109" w:rsidRPr="00F31793" w:rsidRDefault="006B3109" w:rsidP="00201DD5">
      <w:pPr>
        <w:pStyle w:val="ListParagraph"/>
        <w:numPr>
          <w:ilvl w:val="0"/>
          <w:numId w:val="17"/>
        </w:numPr>
        <w:rPr>
          <w:rFonts w:ascii="Garamond" w:hAnsi="Garamond"/>
          <w:b/>
          <w:sz w:val="24"/>
          <w:szCs w:val="24"/>
        </w:rPr>
      </w:pPr>
      <w:r w:rsidRPr="00FC307B">
        <w:rPr>
          <w:rFonts w:ascii="Garamond" w:hAnsi="Garamond"/>
          <w:b/>
          <w:bCs/>
          <w:sz w:val="24"/>
          <w:szCs w:val="24"/>
        </w:rPr>
        <w:lastRenderedPageBreak/>
        <w:t>Matters Arising</w:t>
      </w:r>
      <w:r w:rsidR="00FC307B">
        <w:rPr>
          <w:rFonts w:ascii="Garamond" w:hAnsi="Garamond"/>
          <w:b/>
          <w:bCs/>
          <w:sz w:val="24"/>
          <w:szCs w:val="24"/>
        </w:rPr>
        <w:t xml:space="preserve"> -</w:t>
      </w:r>
      <w:r w:rsidR="00FC307B" w:rsidRPr="00FC307B">
        <w:rPr>
          <w:rFonts w:ascii="Garamond" w:hAnsi="Garamond"/>
          <w:sz w:val="24"/>
          <w:szCs w:val="24"/>
        </w:rPr>
        <w:t xml:space="preserve"> To receive an update from the Clerk / Chair on matters arising from the previous meeting and discuss any relevant actions required.</w:t>
      </w:r>
    </w:p>
    <w:p w14:paraId="34C90CF5" w14:textId="77777777" w:rsidR="00F31793" w:rsidRPr="00F31793" w:rsidRDefault="00F31793" w:rsidP="00F31793">
      <w:pPr>
        <w:pStyle w:val="ListParagraph"/>
        <w:rPr>
          <w:rFonts w:ascii="Garamond" w:hAnsi="Garamond"/>
          <w:b/>
          <w:sz w:val="24"/>
          <w:szCs w:val="24"/>
        </w:rPr>
      </w:pPr>
    </w:p>
    <w:p w14:paraId="2002E0A2" w14:textId="0BF6F41C" w:rsidR="004A6DF8" w:rsidRDefault="004A6DF8" w:rsidP="00F31793">
      <w:pPr>
        <w:pStyle w:val="ListParagraph"/>
        <w:numPr>
          <w:ilvl w:val="1"/>
          <w:numId w:val="17"/>
        </w:numPr>
        <w:rPr>
          <w:rFonts w:ascii="Garamond" w:hAnsi="Garamond"/>
          <w:sz w:val="24"/>
          <w:szCs w:val="24"/>
        </w:rPr>
      </w:pPr>
      <w:r>
        <w:rPr>
          <w:rFonts w:ascii="Garamond" w:hAnsi="Garamond"/>
          <w:sz w:val="24"/>
          <w:szCs w:val="24"/>
        </w:rPr>
        <w:t>Defibrillator</w:t>
      </w:r>
      <w:r w:rsidR="00226D9E">
        <w:rPr>
          <w:rFonts w:ascii="Garamond" w:hAnsi="Garamond"/>
          <w:sz w:val="24"/>
          <w:szCs w:val="24"/>
        </w:rPr>
        <w:t>- ordered and awaiting delivery</w:t>
      </w:r>
    </w:p>
    <w:p w14:paraId="5B5B0C0B" w14:textId="60F13E39" w:rsidR="00226D9E" w:rsidRDefault="006416CF" w:rsidP="00F31793">
      <w:pPr>
        <w:pStyle w:val="ListParagraph"/>
        <w:numPr>
          <w:ilvl w:val="1"/>
          <w:numId w:val="17"/>
        </w:numPr>
        <w:rPr>
          <w:rFonts w:ascii="Garamond" w:hAnsi="Garamond"/>
          <w:sz w:val="24"/>
          <w:szCs w:val="24"/>
        </w:rPr>
      </w:pPr>
      <w:r>
        <w:rPr>
          <w:rFonts w:ascii="Garamond" w:hAnsi="Garamond"/>
          <w:sz w:val="24"/>
          <w:szCs w:val="24"/>
        </w:rPr>
        <w:t>Highways Issues- Brigham Cross Roads</w:t>
      </w:r>
      <w:r w:rsidR="00226D9E">
        <w:rPr>
          <w:rFonts w:ascii="Garamond" w:hAnsi="Garamond"/>
          <w:sz w:val="24"/>
          <w:szCs w:val="24"/>
        </w:rPr>
        <w:t xml:space="preserve"> – road sign to be ordered.</w:t>
      </w:r>
    </w:p>
    <w:p w14:paraId="3960FE92" w14:textId="6E7A0D3F" w:rsidR="006416CF" w:rsidRDefault="006416CF" w:rsidP="00F31793">
      <w:pPr>
        <w:pStyle w:val="ListParagraph"/>
        <w:numPr>
          <w:ilvl w:val="1"/>
          <w:numId w:val="17"/>
        </w:numPr>
        <w:rPr>
          <w:rFonts w:ascii="Garamond" w:hAnsi="Garamond"/>
          <w:sz w:val="24"/>
          <w:szCs w:val="24"/>
        </w:rPr>
      </w:pPr>
      <w:r>
        <w:rPr>
          <w:rFonts w:ascii="Garamond" w:hAnsi="Garamond"/>
          <w:sz w:val="24"/>
          <w:szCs w:val="24"/>
        </w:rPr>
        <w:t>Parking in Foston on the Wolds</w:t>
      </w:r>
    </w:p>
    <w:p w14:paraId="371C0F0E" w14:textId="75AA97F2" w:rsidR="006416CF" w:rsidRDefault="00226D9E" w:rsidP="00F31793">
      <w:pPr>
        <w:pStyle w:val="ListParagraph"/>
        <w:numPr>
          <w:ilvl w:val="1"/>
          <w:numId w:val="17"/>
        </w:numPr>
        <w:rPr>
          <w:rFonts w:ascii="Garamond" w:hAnsi="Garamond"/>
          <w:sz w:val="24"/>
          <w:szCs w:val="24"/>
        </w:rPr>
      </w:pPr>
      <w:r>
        <w:rPr>
          <w:rFonts w:ascii="Garamond" w:hAnsi="Garamond"/>
          <w:sz w:val="24"/>
          <w:szCs w:val="24"/>
        </w:rPr>
        <w:t xml:space="preserve">CCQ Urgent Care Services </w:t>
      </w:r>
    </w:p>
    <w:p w14:paraId="2C941441" w14:textId="3599D3BB" w:rsidR="00226D9E" w:rsidRPr="00F31793" w:rsidRDefault="00226D9E" w:rsidP="00F31793">
      <w:pPr>
        <w:pStyle w:val="ListParagraph"/>
        <w:numPr>
          <w:ilvl w:val="1"/>
          <w:numId w:val="17"/>
        </w:numPr>
        <w:rPr>
          <w:rFonts w:ascii="Garamond" w:hAnsi="Garamond"/>
          <w:sz w:val="24"/>
          <w:szCs w:val="24"/>
        </w:rPr>
      </w:pPr>
      <w:r>
        <w:rPr>
          <w:rFonts w:ascii="Garamond" w:hAnsi="Garamond"/>
          <w:sz w:val="24"/>
          <w:szCs w:val="24"/>
        </w:rPr>
        <w:t>Consultation of the East Riding Local Plan Draft Sustainability Scoping Report</w:t>
      </w:r>
    </w:p>
    <w:p w14:paraId="29706139" w14:textId="77777777" w:rsidR="005F09A8" w:rsidRDefault="005F09A8" w:rsidP="005F09A8">
      <w:pPr>
        <w:pStyle w:val="ListParagraph"/>
        <w:rPr>
          <w:rFonts w:ascii="Garamond" w:hAnsi="Garamond"/>
          <w:b/>
          <w:sz w:val="24"/>
          <w:szCs w:val="24"/>
        </w:rPr>
      </w:pPr>
    </w:p>
    <w:p w14:paraId="574E8E4A" w14:textId="77777777" w:rsidR="006723EA" w:rsidRDefault="006723EA" w:rsidP="00201DD5">
      <w:pPr>
        <w:numPr>
          <w:ilvl w:val="0"/>
          <w:numId w:val="17"/>
        </w:numPr>
        <w:rPr>
          <w:rFonts w:ascii="Garamond" w:hAnsi="Garamond"/>
          <w:bCs/>
          <w:sz w:val="24"/>
          <w:szCs w:val="24"/>
        </w:rPr>
      </w:pPr>
      <w:r w:rsidRPr="006723EA">
        <w:rPr>
          <w:rFonts w:ascii="Garamond" w:hAnsi="Garamond"/>
          <w:b/>
          <w:bCs/>
          <w:sz w:val="24"/>
          <w:szCs w:val="24"/>
        </w:rPr>
        <w:t>Correspondence received</w:t>
      </w:r>
      <w:r w:rsidRPr="006723EA">
        <w:rPr>
          <w:rFonts w:ascii="Garamond" w:hAnsi="Garamond"/>
          <w:bCs/>
          <w:sz w:val="24"/>
          <w:szCs w:val="24"/>
        </w:rPr>
        <w:t xml:space="preserve"> – To note any incoming correspondence and agree any actions required.</w:t>
      </w:r>
    </w:p>
    <w:p w14:paraId="7BB58AC4" w14:textId="77777777" w:rsidR="005E61D0" w:rsidRDefault="005E61D0" w:rsidP="005E61D0">
      <w:pPr>
        <w:ind w:left="720"/>
        <w:rPr>
          <w:rFonts w:ascii="Garamond" w:hAnsi="Garamond"/>
          <w:bCs/>
          <w:sz w:val="24"/>
          <w:szCs w:val="24"/>
        </w:rPr>
      </w:pPr>
    </w:p>
    <w:p w14:paraId="7E9971E4" w14:textId="6F7E3ECC" w:rsidR="005E61D0" w:rsidRDefault="000C50B7" w:rsidP="00CD3120">
      <w:pPr>
        <w:pStyle w:val="ListParagraph"/>
        <w:numPr>
          <w:ilvl w:val="1"/>
          <w:numId w:val="17"/>
        </w:numPr>
        <w:rPr>
          <w:rFonts w:ascii="Garamond" w:hAnsi="Garamond"/>
          <w:sz w:val="24"/>
          <w:szCs w:val="24"/>
        </w:rPr>
      </w:pPr>
      <w:r>
        <w:rPr>
          <w:rFonts w:ascii="Garamond" w:hAnsi="Garamond"/>
          <w:sz w:val="24"/>
          <w:szCs w:val="24"/>
        </w:rPr>
        <w:t>Flood Risk Survey</w:t>
      </w:r>
    </w:p>
    <w:p w14:paraId="593C1158" w14:textId="11C21AA1" w:rsidR="000C50B7" w:rsidRDefault="000C50B7" w:rsidP="00CD3120">
      <w:pPr>
        <w:pStyle w:val="ListParagraph"/>
        <w:numPr>
          <w:ilvl w:val="1"/>
          <w:numId w:val="17"/>
        </w:numPr>
        <w:rPr>
          <w:rFonts w:ascii="Garamond" w:hAnsi="Garamond"/>
          <w:sz w:val="24"/>
          <w:szCs w:val="24"/>
        </w:rPr>
      </w:pPr>
      <w:r>
        <w:rPr>
          <w:rFonts w:ascii="Garamond" w:hAnsi="Garamond"/>
          <w:sz w:val="24"/>
          <w:szCs w:val="24"/>
        </w:rPr>
        <w:t>Data Protection</w:t>
      </w:r>
      <w:r w:rsidR="00226D9E">
        <w:rPr>
          <w:rFonts w:ascii="Garamond" w:hAnsi="Garamond"/>
          <w:sz w:val="24"/>
          <w:szCs w:val="24"/>
        </w:rPr>
        <w:t xml:space="preserve"> – information circulated</w:t>
      </w:r>
    </w:p>
    <w:p w14:paraId="19A8F9C6" w14:textId="333417B2" w:rsidR="00226D9E" w:rsidRDefault="00226D9E" w:rsidP="00CD3120">
      <w:pPr>
        <w:pStyle w:val="ListParagraph"/>
        <w:numPr>
          <w:ilvl w:val="1"/>
          <w:numId w:val="17"/>
        </w:numPr>
        <w:rPr>
          <w:rFonts w:ascii="Garamond" w:hAnsi="Garamond"/>
          <w:sz w:val="24"/>
          <w:szCs w:val="24"/>
        </w:rPr>
      </w:pPr>
      <w:r>
        <w:rPr>
          <w:rFonts w:ascii="Garamond" w:hAnsi="Garamond"/>
          <w:sz w:val="24"/>
          <w:szCs w:val="24"/>
        </w:rPr>
        <w:t>Meeting Rural Housing Challenges – Thursday 1 March 2018 – information circulated</w:t>
      </w:r>
    </w:p>
    <w:p w14:paraId="411D4121" w14:textId="693D1C02" w:rsidR="00226D9E" w:rsidRDefault="00226D9E" w:rsidP="00CD3120">
      <w:pPr>
        <w:pStyle w:val="ListParagraph"/>
        <w:numPr>
          <w:ilvl w:val="1"/>
          <w:numId w:val="17"/>
        </w:numPr>
        <w:rPr>
          <w:rFonts w:ascii="Garamond" w:hAnsi="Garamond"/>
          <w:sz w:val="24"/>
          <w:szCs w:val="24"/>
        </w:rPr>
      </w:pPr>
      <w:r>
        <w:rPr>
          <w:rFonts w:ascii="Garamond" w:hAnsi="Garamond"/>
          <w:sz w:val="24"/>
          <w:szCs w:val="24"/>
        </w:rPr>
        <w:t>Community Led Housing – information circulated</w:t>
      </w:r>
    </w:p>
    <w:p w14:paraId="68687016" w14:textId="0A564B91" w:rsidR="00502D81" w:rsidRDefault="00502D81" w:rsidP="00CD3120">
      <w:pPr>
        <w:pStyle w:val="ListParagraph"/>
        <w:numPr>
          <w:ilvl w:val="1"/>
          <w:numId w:val="17"/>
        </w:numPr>
        <w:rPr>
          <w:rFonts w:ascii="Garamond" w:hAnsi="Garamond"/>
          <w:sz w:val="24"/>
          <w:szCs w:val="24"/>
        </w:rPr>
      </w:pPr>
      <w:r>
        <w:rPr>
          <w:rFonts w:ascii="Garamond" w:hAnsi="Garamond"/>
          <w:sz w:val="24"/>
          <w:szCs w:val="24"/>
        </w:rPr>
        <w:t>Correspondence from ERYC Council members</w:t>
      </w:r>
    </w:p>
    <w:p w14:paraId="2B9D9E2B" w14:textId="14D38563" w:rsidR="00502D81" w:rsidRDefault="00502D81" w:rsidP="00CD3120">
      <w:pPr>
        <w:pStyle w:val="ListParagraph"/>
        <w:numPr>
          <w:ilvl w:val="1"/>
          <w:numId w:val="17"/>
        </w:numPr>
        <w:rPr>
          <w:rFonts w:ascii="Garamond" w:hAnsi="Garamond"/>
          <w:sz w:val="24"/>
          <w:szCs w:val="24"/>
        </w:rPr>
      </w:pPr>
      <w:r>
        <w:rPr>
          <w:rFonts w:ascii="Garamond" w:hAnsi="Garamond"/>
          <w:sz w:val="24"/>
          <w:szCs w:val="24"/>
        </w:rPr>
        <w:t>Woodland Creation Grant</w:t>
      </w:r>
    </w:p>
    <w:p w14:paraId="4420B455" w14:textId="74622AEA" w:rsidR="00226D9E" w:rsidRPr="00502D81" w:rsidRDefault="003F15AB" w:rsidP="00502D81">
      <w:pPr>
        <w:ind w:left="1080"/>
        <w:rPr>
          <w:rFonts w:ascii="Garamond" w:hAnsi="Garamond"/>
          <w:sz w:val="24"/>
          <w:szCs w:val="24"/>
        </w:rPr>
      </w:pPr>
      <w:r>
        <w:rPr>
          <w:rFonts w:ascii="Garamond" w:hAnsi="Garamond"/>
          <w:sz w:val="24"/>
          <w:szCs w:val="24"/>
        </w:rPr>
        <w:t xml:space="preserve"> </w:t>
      </w:r>
    </w:p>
    <w:p w14:paraId="5FB33F39" w14:textId="77777777" w:rsidR="007A1E3F" w:rsidRPr="007A1E3F" w:rsidRDefault="007A1E3F" w:rsidP="007A1E3F">
      <w:pPr>
        <w:rPr>
          <w:rFonts w:ascii="Garamond" w:hAnsi="Garamond"/>
          <w:bCs/>
          <w:sz w:val="24"/>
          <w:szCs w:val="24"/>
        </w:rPr>
      </w:pPr>
    </w:p>
    <w:p w14:paraId="7A8D503C" w14:textId="77777777" w:rsidR="007A1E3F" w:rsidRDefault="007A1E3F" w:rsidP="007A1E3F">
      <w:pPr>
        <w:numPr>
          <w:ilvl w:val="0"/>
          <w:numId w:val="17"/>
        </w:numPr>
        <w:rPr>
          <w:rFonts w:ascii="Garamond" w:hAnsi="Garamond"/>
          <w:bCs/>
          <w:sz w:val="24"/>
          <w:szCs w:val="24"/>
        </w:rPr>
      </w:pPr>
      <w:r w:rsidRPr="00FC307B">
        <w:rPr>
          <w:rFonts w:ascii="Garamond" w:hAnsi="Garamond"/>
          <w:b/>
          <w:bCs/>
          <w:sz w:val="24"/>
          <w:szCs w:val="24"/>
        </w:rPr>
        <w:t>Planning</w:t>
      </w:r>
      <w:r>
        <w:rPr>
          <w:rFonts w:ascii="Garamond" w:hAnsi="Garamond"/>
          <w:sz w:val="24"/>
          <w:szCs w:val="24"/>
        </w:rPr>
        <w:t xml:space="preserve"> - </w:t>
      </w:r>
      <w:r w:rsidRPr="00FC307B">
        <w:rPr>
          <w:rFonts w:ascii="Garamond" w:hAnsi="Garamond"/>
          <w:sz w:val="24"/>
          <w:szCs w:val="24"/>
        </w:rPr>
        <w:t>To consider applications for Planning Permission upon which the Parish Council has been consulted</w:t>
      </w:r>
      <w:r w:rsidRPr="00CA5102">
        <w:rPr>
          <w:rFonts w:ascii="Garamond" w:hAnsi="Garamond"/>
          <w:bCs/>
          <w:sz w:val="24"/>
          <w:szCs w:val="24"/>
        </w:rPr>
        <w:t>.</w:t>
      </w:r>
    </w:p>
    <w:p w14:paraId="1A4C0888" w14:textId="77777777" w:rsidR="005E61D0" w:rsidRDefault="005E61D0" w:rsidP="005E61D0">
      <w:pPr>
        <w:ind w:left="720"/>
        <w:rPr>
          <w:rFonts w:ascii="Garamond" w:hAnsi="Garamond"/>
          <w:bCs/>
          <w:sz w:val="24"/>
          <w:szCs w:val="24"/>
        </w:rPr>
      </w:pPr>
    </w:p>
    <w:p w14:paraId="71F01142" w14:textId="77777777" w:rsidR="00242F9D" w:rsidRPr="00242F9D" w:rsidRDefault="00242F9D" w:rsidP="005E61D0">
      <w:pPr>
        <w:numPr>
          <w:ilvl w:val="1"/>
          <w:numId w:val="17"/>
        </w:numPr>
        <w:rPr>
          <w:rFonts w:ascii="Garamond" w:hAnsi="Garamond"/>
          <w:bCs/>
          <w:sz w:val="24"/>
          <w:szCs w:val="24"/>
        </w:rPr>
      </w:pPr>
      <w:r>
        <w:rPr>
          <w:rFonts w:ascii="Garamond" w:hAnsi="Garamond"/>
          <w:bCs/>
          <w:sz w:val="24"/>
          <w:szCs w:val="24"/>
        </w:rPr>
        <w:t xml:space="preserve">17/03410/PLF Hill Farm </w:t>
      </w:r>
      <w:proofErr w:type="spellStart"/>
      <w:r>
        <w:rPr>
          <w:rFonts w:ascii="Garamond" w:hAnsi="Garamond"/>
          <w:bCs/>
          <w:sz w:val="24"/>
          <w:szCs w:val="24"/>
        </w:rPr>
        <w:t>Gembling</w:t>
      </w:r>
      <w:proofErr w:type="spellEnd"/>
      <w:r>
        <w:rPr>
          <w:rFonts w:ascii="Garamond" w:hAnsi="Garamond"/>
          <w:bCs/>
          <w:sz w:val="24"/>
          <w:szCs w:val="24"/>
        </w:rPr>
        <w:t xml:space="preserve"> Lane East Riding of Yorkshire Council YO25 8HS</w:t>
      </w:r>
    </w:p>
    <w:p w14:paraId="21D31899" w14:textId="4CFFBA12" w:rsidR="005E61D0" w:rsidRDefault="00242F9D" w:rsidP="00242F9D">
      <w:pPr>
        <w:ind w:left="1080"/>
        <w:rPr>
          <w:rStyle w:val="Hyperlink"/>
          <w:rFonts w:ascii="Arial" w:hAnsi="Arial" w:cs="Arial"/>
          <w:b/>
          <w:bCs/>
          <w:sz w:val="19"/>
          <w:szCs w:val="19"/>
        </w:rPr>
      </w:pPr>
      <w:r>
        <w:rPr>
          <w:rFonts w:ascii="Arial" w:hAnsi="Arial" w:cs="Arial"/>
          <w:b/>
          <w:bCs/>
          <w:color w:val="555555"/>
          <w:sz w:val="19"/>
          <w:szCs w:val="19"/>
        </w:rPr>
        <w:tab/>
      </w:r>
      <w:hyperlink r:id="rId9" w:history="1">
        <w:r w:rsidR="00294E5A" w:rsidRPr="0099010C">
          <w:rPr>
            <w:rStyle w:val="Hyperlink"/>
            <w:rFonts w:ascii="Arial" w:hAnsi="Arial" w:cs="Arial"/>
            <w:b/>
            <w:bCs/>
            <w:sz w:val="19"/>
            <w:szCs w:val="19"/>
          </w:rPr>
          <w:t>https://newplanningaccess.eastriding.gov.uk/newplanningaccess/PLAN/17/03410/PLF</w:t>
        </w:r>
      </w:hyperlink>
    </w:p>
    <w:p w14:paraId="3A6376BB" w14:textId="191AE212" w:rsidR="007A1E3F" w:rsidRPr="00502D81" w:rsidRDefault="003E06DF" w:rsidP="00502D81">
      <w:pPr>
        <w:pStyle w:val="ListParagraph"/>
        <w:numPr>
          <w:ilvl w:val="1"/>
          <w:numId w:val="17"/>
        </w:numPr>
        <w:rPr>
          <w:rFonts w:ascii="Garamond" w:hAnsi="Garamond"/>
          <w:bCs/>
          <w:sz w:val="24"/>
          <w:szCs w:val="24"/>
        </w:rPr>
      </w:pPr>
      <w:r>
        <w:rPr>
          <w:rFonts w:ascii="Garamond" w:hAnsi="Garamond"/>
          <w:bCs/>
          <w:sz w:val="24"/>
          <w:szCs w:val="24"/>
        </w:rPr>
        <w:t xml:space="preserve">18/00034/PLF Mount Pleasant Farm/Land South West of Tara Brigham Lane Brigham East Riding of Yorkshire Council YO25 8JW </w:t>
      </w:r>
      <w:hyperlink r:id="rId10" w:history="1">
        <w:r w:rsidR="006416CF" w:rsidRPr="00074418">
          <w:rPr>
            <w:rStyle w:val="Hyperlink"/>
            <w:rFonts w:ascii="Arial" w:hAnsi="Arial" w:cs="Arial"/>
            <w:b/>
            <w:bCs/>
            <w:sz w:val="19"/>
            <w:szCs w:val="19"/>
          </w:rPr>
          <w:t>https://newplanningaccess.eastriding.gov.uk/newplanningaccess/PLAN/18/00034/PLF</w:t>
        </w:r>
      </w:hyperlink>
    </w:p>
    <w:p w14:paraId="14CEB2E9" w14:textId="77777777" w:rsidR="00201DD5" w:rsidRDefault="00201DD5" w:rsidP="00201DD5">
      <w:pPr>
        <w:rPr>
          <w:rFonts w:ascii="Garamond" w:hAnsi="Garamond"/>
          <w:bCs/>
          <w:sz w:val="24"/>
          <w:szCs w:val="24"/>
        </w:rPr>
      </w:pPr>
    </w:p>
    <w:p w14:paraId="58B2595A" w14:textId="77777777" w:rsidR="006B3109" w:rsidRPr="00FC307B" w:rsidRDefault="006B3109" w:rsidP="00201DD5">
      <w:pPr>
        <w:pStyle w:val="ListParagraph"/>
        <w:numPr>
          <w:ilvl w:val="0"/>
          <w:numId w:val="17"/>
        </w:numPr>
        <w:rPr>
          <w:rFonts w:ascii="Garamond" w:hAnsi="Garamond"/>
          <w:b/>
          <w:sz w:val="24"/>
          <w:szCs w:val="24"/>
        </w:rPr>
      </w:pPr>
      <w:r w:rsidRPr="00FC307B">
        <w:rPr>
          <w:rFonts w:ascii="Garamond" w:hAnsi="Garamond"/>
          <w:b/>
          <w:bCs/>
          <w:sz w:val="24"/>
          <w:szCs w:val="24"/>
        </w:rPr>
        <w:t>Finance</w:t>
      </w:r>
    </w:p>
    <w:p w14:paraId="4D1AC130" w14:textId="77777777" w:rsidR="00770211" w:rsidRPr="00670043" w:rsidRDefault="00174CA9" w:rsidP="00201DD5">
      <w:pPr>
        <w:pStyle w:val="ListParagraph"/>
        <w:numPr>
          <w:ilvl w:val="1"/>
          <w:numId w:val="17"/>
        </w:numPr>
        <w:rPr>
          <w:rFonts w:ascii="Garamond" w:hAnsi="Garamond"/>
          <w:b/>
          <w:sz w:val="24"/>
          <w:szCs w:val="24"/>
        </w:rPr>
      </w:pPr>
      <w:r w:rsidRPr="00FC307B">
        <w:rPr>
          <w:rFonts w:ascii="Garamond" w:hAnsi="Garamond"/>
          <w:bCs/>
          <w:sz w:val="24"/>
          <w:szCs w:val="24"/>
        </w:rPr>
        <w:t>T</w:t>
      </w:r>
      <w:r w:rsidR="006B3109" w:rsidRPr="00FC307B">
        <w:rPr>
          <w:rFonts w:ascii="Garamond" w:hAnsi="Garamond"/>
          <w:bCs/>
          <w:sz w:val="24"/>
          <w:szCs w:val="24"/>
        </w:rPr>
        <w:t>o appr</w:t>
      </w:r>
      <w:r w:rsidRPr="00FC307B">
        <w:rPr>
          <w:rFonts w:ascii="Garamond" w:hAnsi="Garamond"/>
          <w:bCs/>
          <w:sz w:val="24"/>
          <w:szCs w:val="24"/>
        </w:rPr>
        <w:t>ove the schedule of accounts for payment: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3969"/>
        <w:gridCol w:w="3878"/>
      </w:tblGrid>
      <w:tr w:rsidR="00670043" w:rsidRPr="00FC307B" w14:paraId="57519A2F" w14:textId="77777777" w:rsidTr="00C32847">
        <w:trPr>
          <w:trHeight w:val="243"/>
        </w:trPr>
        <w:tc>
          <w:tcPr>
            <w:tcW w:w="1543" w:type="dxa"/>
            <w:shd w:val="clear" w:color="auto" w:fill="auto"/>
          </w:tcPr>
          <w:p w14:paraId="16723312" w14:textId="77777777" w:rsidR="00670043" w:rsidRPr="00CA1D2F" w:rsidRDefault="00CD3120" w:rsidP="00040E48">
            <w:pPr>
              <w:rPr>
                <w:rFonts w:ascii="Garamond" w:hAnsi="Garamond"/>
                <w:bCs/>
                <w:sz w:val="24"/>
                <w:szCs w:val="24"/>
              </w:rPr>
            </w:pPr>
            <w:r>
              <w:rPr>
                <w:rFonts w:ascii="Garamond" w:hAnsi="Garamond"/>
                <w:bCs/>
                <w:sz w:val="24"/>
                <w:szCs w:val="24"/>
              </w:rPr>
              <w:t>Mrs S Watson</w:t>
            </w:r>
          </w:p>
        </w:tc>
        <w:tc>
          <w:tcPr>
            <w:tcW w:w="3969" w:type="dxa"/>
            <w:shd w:val="clear" w:color="auto" w:fill="auto"/>
          </w:tcPr>
          <w:p w14:paraId="361DEAD8" w14:textId="27B69190" w:rsidR="00670043" w:rsidRPr="00CA1D2F" w:rsidRDefault="00CD3120" w:rsidP="00040E48">
            <w:pPr>
              <w:rPr>
                <w:rFonts w:ascii="Garamond" w:hAnsi="Garamond"/>
                <w:bCs/>
                <w:sz w:val="24"/>
                <w:szCs w:val="24"/>
              </w:rPr>
            </w:pPr>
            <w:r>
              <w:rPr>
                <w:rFonts w:ascii="Garamond" w:hAnsi="Garamond"/>
                <w:bCs/>
                <w:sz w:val="24"/>
                <w:szCs w:val="24"/>
              </w:rPr>
              <w:t xml:space="preserve">Clerk salary – January 2018 inclusive of mileage and WFH allowance – Cheque no. </w:t>
            </w:r>
            <w:r w:rsidR="00502D81">
              <w:rPr>
                <w:rFonts w:ascii="Garamond" w:hAnsi="Garamond"/>
                <w:bCs/>
                <w:sz w:val="24"/>
                <w:szCs w:val="24"/>
              </w:rPr>
              <w:t>107</w:t>
            </w:r>
          </w:p>
        </w:tc>
        <w:tc>
          <w:tcPr>
            <w:tcW w:w="3878" w:type="dxa"/>
            <w:shd w:val="clear" w:color="auto" w:fill="auto"/>
          </w:tcPr>
          <w:p w14:paraId="34C727E0" w14:textId="77777777" w:rsidR="00670043" w:rsidRPr="00CA1D2F" w:rsidRDefault="00CD3120" w:rsidP="00040E48">
            <w:pPr>
              <w:rPr>
                <w:rFonts w:ascii="Garamond" w:hAnsi="Garamond"/>
                <w:bCs/>
                <w:sz w:val="24"/>
                <w:szCs w:val="24"/>
              </w:rPr>
            </w:pPr>
            <w:r>
              <w:rPr>
                <w:rFonts w:ascii="Garamond" w:hAnsi="Garamond"/>
                <w:bCs/>
                <w:sz w:val="24"/>
                <w:szCs w:val="24"/>
              </w:rPr>
              <w:t>£128.78</w:t>
            </w:r>
          </w:p>
        </w:tc>
      </w:tr>
      <w:tr w:rsidR="008747B3" w:rsidRPr="00FC307B" w14:paraId="084F17C0" w14:textId="77777777" w:rsidTr="00C32847">
        <w:trPr>
          <w:trHeight w:val="243"/>
        </w:trPr>
        <w:tc>
          <w:tcPr>
            <w:tcW w:w="1543" w:type="dxa"/>
            <w:shd w:val="clear" w:color="auto" w:fill="auto"/>
          </w:tcPr>
          <w:p w14:paraId="7094E6CC" w14:textId="77777777" w:rsidR="008747B3" w:rsidRPr="00CA1D2F" w:rsidRDefault="00586DBB" w:rsidP="00040E48">
            <w:pPr>
              <w:rPr>
                <w:rFonts w:ascii="Garamond" w:hAnsi="Garamond"/>
                <w:bCs/>
                <w:sz w:val="24"/>
                <w:szCs w:val="24"/>
              </w:rPr>
            </w:pPr>
            <w:r>
              <w:rPr>
                <w:rFonts w:ascii="Garamond" w:hAnsi="Garamond"/>
                <w:bCs/>
                <w:sz w:val="24"/>
                <w:szCs w:val="24"/>
              </w:rPr>
              <w:t>Primary Care Services</w:t>
            </w:r>
          </w:p>
        </w:tc>
        <w:tc>
          <w:tcPr>
            <w:tcW w:w="3969" w:type="dxa"/>
            <w:shd w:val="clear" w:color="auto" w:fill="auto"/>
          </w:tcPr>
          <w:p w14:paraId="1B670544" w14:textId="77777777" w:rsidR="008747B3" w:rsidRDefault="00586DBB" w:rsidP="00040E48">
            <w:pPr>
              <w:rPr>
                <w:rFonts w:ascii="Garamond" w:hAnsi="Garamond"/>
                <w:bCs/>
                <w:sz w:val="24"/>
                <w:szCs w:val="24"/>
              </w:rPr>
            </w:pPr>
            <w:r>
              <w:rPr>
                <w:rFonts w:ascii="Garamond" w:hAnsi="Garamond"/>
                <w:bCs/>
                <w:sz w:val="24"/>
                <w:szCs w:val="24"/>
              </w:rPr>
              <w:t>Defibrillators x 2</w:t>
            </w:r>
          </w:p>
          <w:p w14:paraId="5A41BD92" w14:textId="77777777" w:rsidR="00586DBB" w:rsidRDefault="00586DBB" w:rsidP="00040E48">
            <w:pPr>
              <w:rPr>
                <w:rFonts w:ascii="Garamond" w:hAnsi="Garamond"/>
                <w:bCs/>
                <w:sz w:val="24"/>
                <w:szCs w:val="24"/>
              </w:rPr>
            </w:pPr>
            <w:r>
              <w:rPr>
                <w:rFonts w:ascii="Garamond" w:hAnsi="Garamond"/>
                <w:bCs/>
                <w:sz w:val="24"/>
                <w:szCs w:val="24"/>
              </w:rPr>
              <w:t>Cheque no. 106</w:t>
            </w:r>
          </w:p>
        </w:tc>
        <w:tc>
          <w:tcPr>
            <w:tcW w:w="3878" w:type="dxa"/>
            <w:shd w:val="clear" w:color="auto" w:fill="auto"/>
          </w:tcPr>
          <w:p w14:paraId="271268E6" w14:textId="77777777" w:rsidR="008747B3" w:rsidRDefault="00586DBB" w:rsidP="00040E48">
            <w:pPr>
              <w:rPr>
                <w:rFonts w:ascii="Garamond" w:hAnsi="Garamond"/>
                <w:bCs/>
                <w:sz w:val="24"/>
                <w:szCs w:val="24"/>
              </w:rPr>
            </w:pPr>
            <w:r>
              <w:rPr>
                <w:rFonts w:ascii="Garamond" w:hAnsi="Garamond"/>
                <w:bCs/>
                <w:sz w:val="24"/>
                <w:szCs w:val="24"/>
              </w:rPr>
              <w:t>£2997.60</w:t>
            </w:r>
          </w:p>
        </w:tc>
      </w:tr>
    </w:tbl>
    <w:p w14:paraId="5D4ECC35" w14:textId="77777777" w:rsidR="00670043" w:rsidRPr="00670043" w:rsidRDefault="00670043" w:rsidP="00670043">
      <w:pPr>
        <w:pStyle w:val="ListParagraph"/>
        <w:ind w:left="1440"/>
        <w:rPr>
          <w:rFonts w:ascii="Garamond" w:hAnsi="Garamond"/>
          <w:b/>
          <w:sz w:val="24"/>
          <w:szCs w:val="24"/>
        </w:rPr>
      </w:pPr>
    </w:p>
    <w:p w14:paraId="32FCF495" w14:textId="77777777" w:rsidR="00077D1F" w:rsidRPr="00077D1F" w:rsidRDefault="00077D1F" w:rsidP="00077D1F">
      <w:pPr>
        <w:pStyle w:val="ListParagraph"/>
        <w:ind w:left="1440"/>
        <w:rPr>
          <w:rFonts w:ascii="Garamond" w:hAnsi="Garamond"/>
          <w:b/>
          <w:sz w:val="24"/>
          <w:szCs w:val="24"/>
        </w:rPr>
      </w:pPr>
    </w:p>
    <w:p w14:paraId="2D3FBE1D" w14:textId="77777777" w:rsidR="002D02D3" w:rsidRDefault="00FC307B" w:rsidP="00201DD5">
      <w:pPr>
        <w:pStyle w:val="ListParagraph"/>
        <w:numPr>
          <w:ilvl w:val="0"/>
          <w:numId w:val="17"/>
        </w:numPr>
        <w:rPr>
          <w:rFonts w:ascii="Garamond" w:hAnsi="Garamond"/>
          <w:b/>
          <w:sz w:val="24"/>
          <w:szCs w:val="24"/>
        </w:rPr>
      </w:pPr>
      <w:r w:rsidRPr="00FC307B">
        <w:rPr>
          <w:rFonts w:ascii="Garamond" w:hAnsi="Garamond"/>
          <w:b/>
          <w:sz w:val="24"/>
          <w:szCs w:val="24"/>
        </w:rPr>
        <w:t>To confirm the date of the next Meeting</w:t>
      </w:r>
    </w:p>
    <w:p w14:paraId="016D2B0B" w14:textId="77777777" w:rsidR="00D05747" w:rsidRPr="00345F5D" w:rsidRDefault="005E61D0" w:rsidP="00345F5D">
      <w:pPr>
        <w:pStyle w:val="ListParagraph"/>
        <w:ind w:firstLine="720"/>
        <w:rPr>
          <w:rFonts w:ascii="Garamond" w:hAnsi="Garamond"/>
          <w:b/>
          <w:sz w:val="24"/>
          <w:szCs w:val="24"/>
        </w:rPr>
      </w:pPr>
      <w:r>
        <w:rPr>
          <w:rFonts w:ascii="Garamond" w:hAnsi="Garamond"/>
          <w:sz w:val="24"/>
          <w:szCs w:val="24"/>
        </w:rPr>
        <w:t xml:space="preserve">Wednesday </w:t>
      </w:r>
      <w:r w:rsidR="00CD3120">
        <w:rPr>
          <w:rFonts w:ascii="Garamond" w:hAnsi="Garamond"/>
          <w:sz w:val="24"/>
          <w:szCs w:val="24"/>
        </w:rPr>
        <w:t>7</w:t>
      </w:r>
      <w:r w:rsidR="00CD3120" w:rsidRPr="00CD3120">
        <w:rPr>
          <w:rFonts w:ascii="Garamond" w:hAnsi="Garamond"/>
          <w:sz w:val="24"/>
          <w:szCs w:val="24"/>
          <w:vertAlign w:val="superscript"/>
        </w:rPr>
        <w:t>th</w:t>
      </w:r>
      <w:r w:rsidR="00CD3120">
        <w:rPr>
          <w:rFonts w:ascii="Garamond" w:hAnsi="Garamond"/>
          <w:sz w:val="24"/>
          <w:szCs w:val="24"/>
        </w:rPr>
        <w:t xml:space="preserve"> March 2018</w:t>
      </w:r>
    </w:p>
    <w:sectPr w:rsidR="00D05747" w:rsidRPr="00345F5D" w:rsidSect="000A5FCD">
      <w:headerReference w:type="default" r:id="rId11"/>
      <w:footerReference w:type="default" r:id="rId12"/>
      <w:pgSz w:w="11905" w:h="16836"/>
      <w:pgMar w:top="720" w:right="720" w:bottom="720" w:left="720" w:header="720" w:footer="86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A69CE" w14:textId="77777777" w:rsidR="00585B7F" w:rsidRDefault="00585B7F">
      <w:r>
        <w:separator/>
      </w:r>
    </w:p>
  </w:endnote>
  <w:endnote w:type="continuationSeparator" w:id="0">
    <w:p w14:paraId="0185E86E" w14:textId="77777777" w:rsidR="00585B7F" w:rsidRDefault="00585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ill Sans MT">
    <w:altName w:val="Segoe UI"/>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FEB36" w14:textId="77777777" w:rsidR="00C76AE1" w:rsidRDefault="00C76AE1">
    <w:pPr>
      <w:tabs>
        <w:tab w:val="center" w:pos="4320"/>
        <w:tab w:val="right" w:pos="8640"/>
      </w:tabs>
      <w:rPr>
        <w:kern w:val="0"/>
      </w:rPr>
    </w:pPr>
  </w:p>
  <w:p w14:paraId="632F515B" w14:textId="77777777" w:rsidR="00C76AE1" w:rsidRDefault="00C76AE1">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8E391" w14:textId="77777777" w:rsidR="00585B7F" w:rsidRDefault="00585B7F">
      <w:r>
        <w:separator/>
      </w:r>
    </w:p>
  </w:footnote>
  <w:footnote w:type="continuationSeparator" w:id="0">
    <w:p w14:paraId="5D6A9CD8" w14:textId="77777777" w:rsidR="00585B7F" w:rsidRDefault="00585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E868F" w14:textId="77777777" w:rsidR="00C76AE1" w:rsidRDefault="00C76AE1">
    <w:pPr>
      <w:tabs>
        <w:tab w:val="center" w:pos="4320"/>
        <w:tab w:val="right" w:pos="8640"/>
      </w:tabs>
      <w:rPr>
        <w:kern w:val="0"/>
      </w:rPr>
    </w:pPr>
  </w:p>
  <w:p w14:paraId="529D0BDB" w14:textId="77777777" w:rsidR="00C76AE1" w:rsidRDefault="00C76AE1">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B6ECA"/>
    <w:multiLevelType w:val="hybridMultilevel"/>
    <w:tmpl w:val="B2F4F1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0436D1"/>
    <w:multiLevelType w:val="hybridMultilevel"/>
    <w:tmpl w:val="55F4001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820DC0"/>
    <w:multiLevelType w:val="hybridMultilevel"/>
    <w:tmpl w:val="9A5EA158"/>
    <w:lvl w:ilvl="0" w:tplc="6A584028">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7C2F00"/>
    <w:multiLevelType w:val="hybridMultilevel"/>
    <w:tmpl w:val="8746F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9A10A6"/>
    <w:multiLevelType w:val="hybridMultilevel"/>
    <w:tmpl w:val="17241076"/>
    <w:lvl w:ilvl="0" w:tplc="1A1AAABA">
      <w:start w:val="1"/>
      <w:numFmt w:val="bullet"/>
      <w:lvlText w:val="-"/>
      <w:lvlJc w:val="left"/>
      <w:pPr>
        <w:ind w:left="1800" w:hanging="360"/>
      </w:pPr>
      <w:rPr>
        <w:rFonts w:ascii="Garamond" w:eastAsia="Times New Roman" w:hAnsi="Garamond"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33D0713"/>
    <w:multiLevelType w:val="hybridMultilevel"/>
    <w:tmpl w:val="1BC4AC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D74172"/>
    <w:multiLevelType w:val="hybridMultilevel"/>
    <w:tmpl w:val="D71CC4D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C681101"/>
    <w:multiLevelType w:val="hybridMultilevel"/>
    <w:tmpl w:val="B3D69C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394430"/>
    <w:multiLevelType w:val="hybridMultilevel"/>
    <w:tmpl w:val="4DF8AF6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CE7FC1"/>
    <w:multiLevelType w:val="hybridMultilevel"/>
    <w:tmpl w:val="C37E74C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92E3D73"/>
    <w:multiLevelType w:val="hybridMultilevel"/>
    <w:tmpl w:val="45F4F8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295855"/>
    <w:multiLevelType w:val="hybridMultilevel"/>
    <w:tmpl w:val="319ED2B0"/>
    <w:lvl w:ilvl="0" w:tplc="009CDF04">
      <w:numFmt w:val="bullet"/>
      <w:lvlText w:val="-"/>
      <w:lvlJc w:val="left"/>
      <w:pPr>
        <w:ind w:left="1080" w:hanging="360"/>
      </w:pPr>
      <w:rPr>
        <w:rFonts w:ascii="Garamond" w:eastAsia="Times New Roman" w:hAnsi="Garamond"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58B715B"/>
    <w:multiLevelType w:val="hybridMultilevel"/>
    <w:tmpl w:val="F7066AF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E327BFC"/>
    <w:multiLevelType w:val="hybridMultilevel"/>
    <w:tmpl w:val="AC70E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407874"/>
    <w:multiLevelType w:val="hybridMultilevel"/>
    <w:tmpl w:val="5BE834A6"/>
    <w:lvl w:ilvl="0" w:tplc="E696A39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3D3119"/>
    <w:multiLevelType w:val="hybridMultilevel"/>
    <w:tmpl w:val="0B0AEDDA"/>
    <w:lvl w:ilvl="0" w:tplc="ACF231E2">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E64342"/>
    <w:multiLevelType w:val="hybridMultilevel"/>
    <w:tmpl w:val="4CB88332"/>
    <w:lvl w:ilvl="0" w:tplc="DAD49BB0">
      <w:start w:val="1"/>
      <w:numFmt w:val="decimal"/>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3"/>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
  </w:num>
  <w:num w:numId="5">
    <w:abstractNumId w:val="13"/>
  </w:num>
  <w:num w:numId="6">
    <w:abstractNumId w:val="14"/>
  </w:num>
  <w:num w:numId="7">
    <w:abstractNumId w:val="2"/>
  </w:num>
  <w:num w:numId="8">
    <w:abstractNumId w:val="7"/>
  </w:num>
  <w:num w:numId="9">
    <w:abstractNumId w:val="10"/>
  </w:num>
  <w:num w:numId="10">
    <w:abstractNumId w:val="9"/>
  </w:num>
  <w:num w:numId="11">
    <w:abstractNumId w:val="5"/>
  </w:num>
  <w:num w:numId="12">
    <w:abstractNumId w:val="8"/>
  </w:num>
  <w:num w:numId="13">
    <w:abstractNumId w:val="4"/>
  </w:num>
  <w:num w:numId="14">
    <w:abstractNumId w:val="11"/>
  </w:num>
  <w:num w:numId="15">
    <w:abstractNumId w:val="12"/>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BC6CE0"/>
    <w:rsid w:val="00002098"/>
    <w:rsid w:val="000049D8"/>
    <w:rsid w:val="00006525"/>
    <w:rsid w:val="00014C58"/>
    <w:rsid w:val="00015CE3"/>
    <w:rsid w:val="00017194"/>
    <w:rsid w:val="00022BB8"/>
    <w:rsid w:val="00024D89"/>
    <w:rsid w:val="0002682C"/>
    <w:rsid w:val="000271FB"/>
    <w:rsid w:val="000309C7"/>
    <w:rsid w:val="00031DC1"/>
    <w:rsid w:val="00036DC3"/>
    <w:rsid w:val="00041992"/>
    <w:rsid w:val="0004223B"/>
    <w:rsid w:val="00052D1F"/>
    <w:rsid w:val="00060037"/>
    <w:rsid w:val="00060A21"/>
    <w:rsid w:val="00061535"/>
    <w:rsid w:val="000632C7"/>
    <w:rsid w:val="00064572"/>
    <w:rsid w:val="00065248"/>
    <w:rsid w:val="00075182"/>
    <w:rsid w:val="00077D1F"/>
    <w:rsid w:val="00080147"/>
    <w:rsid w:val="00081ADD"/>
    <w:rsid w:val="00082D6D"/>
    <w:rsid w:val="00092927"/>
    <w:rsid w:val="00093681"/>
    <w:rsid w:val="000975D2"/>
    <w:rsid w:val="000A2461"/>
    <w:rsid w:val="000A4D7B"/>
    <w:rsid w:val="000A5FCD"/>
    <w:rsid w:val="000C50B7"/>
    <w:rsid w:val="000D4AF7"/>
    <w:rsid w:val="000D59A7"/>
    <w:rsid w:val="000E7196"/>
    <w:rsid w:val="000F0707"/>
    <w:rsid w:val="000F3D70"/>
    <w:rsid w:val="000F7BC3"/>
    <w:rsid w:val="00100C52"/>
    <w:rsid w:val="001011C7"/>
    <w:rsid w:val="0010203C"/>
    <w:rsid w:val="0010684B"/>
    <w:rsid w:val="00114C9D"/>
    <w:rsid w:val="0011566C"/>
    <w:rsid w:val="00117600"/>
    <w:rsid w:val="001219EE"/>
    <w:rsid w:val="00124AFF"/>
    <w:rsid w:val="00137C63"/>
    <w:rsid w:val="0015393A"/>
    <w:rsid w:val="00154858"/>
    <w:rsid w:val="001578B3"/>
    <w:rsid w:val="00164CFF"/>
    <w:rsid w:val="001656F2"/>
    <w:rsid w:val="00166DC3"/>
    <w:rsid w:val="00170A05"/>
    <w:rsid w:val="0017171F"/>
    <w:rsid w:val="0017192B"/>
    <w:rsid w:val="00171E9D"/>
    <w:rsid w:val="00174CA9"/>
    <w:rsid w:val="001835E9"/>
    <w:rsid w:val="00190CE8"/>
    <w:rsid w:val="0019223F"/>
    <w:rsid w:val="00193D21"/>
    <w:rsid w:val="00196FD8"/>
    <w:rsid w:val="001A352A"/>
    <w:rsid w:val="001C3631"/>
    <w:rsid w:val="001C3FB2"/>
    <w:rsid w:val="001C52CA"/>
    <w:rsid w:val="001C6493"/>
    <w:rsid w:val="001D37AA"/>
    <w:rsid w:val="001D4395"/>
    <w:rsid w:val="001D5216"/>
    <w:rsid w:val="001D6D11"/>
    <w:rsid w:val="001E1B54"/>
    <w:rsid w:val="001E2A15"/>
    <w:rsid w:val="001F4B15"/>
    <w:rsid w:val="001F64C6"/>
    <w:rsid w:val="002002BC"/>
    <w:rsid w:val="00201DD5"/>
    <w:rsid w:val="00203A5B"/>
    <w:rsid w:val="002042D6"/>
    <w:rsid w:val="00205C65"/>
    <w:rsid w:val="00207143"/>
    <w:rsid w:val="002106CF"/>
    <w:rsid w:val="00211435"/>
    <w:rsid w:val="00213995"/>
    <w:rsid w:val="00220577"/>
    <w:rsid w:val="002230CA"/>
    <w:rsid w:val="00226581"/>
    <w:rsid w:val="00226D9E"/>
    <w:rsid w:val="00230562"/>
    <w:rsid w:val="00233A3C"/>
    <w:rsid w:val="002340EE"/>
    <w:rsid w:val="00240882"/>
    <w:rsid w:val="00240F30"/>
    <w:rsid w:val="00242F9D"/>
    <w:rsid w:val="002521FE"/>
    <w:rsid w:val="00254D22"/>
    <w:rsid w:val="0025621E"/>
    <w:rsid w:val="0025745F"/>
    <w:rsid w:val="00260DB7"/>
    <w:rsid w:val="00267545"/>
    <w:rsid w:val="0027008C"/>
    <w:rsid w:val="00271B5E"/>
    <w:rsid w:val="00276D77"/>
    <w:rsid w:val="002815DA"/>
    <w:rsid w:val="0028407A"/>
    <w:rsid w:val="00287160"/>
    <w:rsid w:val="00287592"/>
    <w:rsid w:val="002927F9"/>
    <w:rsid w:val="00292EE3"/>
    <w:rsid w:val="00294E5A"/>
    <w:rsid w:val="002A0EFB"/>
    <w:rsid w:val="002A2F69"/>
    <w:rsid w:val="002B6014"/>
    <w:rsid w:val="002D02D3"/>
    <w:rsid w:val="002D6725"/>
    <w:rsid w:val="002E2E48"/>
    <w:rsid w:val="002E42A3"/>
    <w:rsid w:val="002F0BB9"/>
    <w:rsid w:val="002F204D"/>
    <w:rsid w:val="002F210F"/>
    <w:rsid w:val="002F2A0F"/>
    <w:rsid w:val="00301BCA"/>
    <w:rsid w:val="00307FC5"/>
    <w:rsid w:val="00311785"/>
    <w:rsid w:val="003129F9"/>
    <w:rsid w:val="00312D01"/>
    <w:rsid w:val="00316008"/>
    <w:rsid w:val="00321971"/>
    <w:rsid w:val="003258DD"/>
    <w:rsid w:val="00327511"/>
    <w:rsid w:val="0033648F"/>
    <w:rsid w:val="0034251F"/>
    <w:rsid w:val="00345F5D"/>
    <w:rsid w:val="00346226"/>
    <w:rsid w:val="0035156F"/>
    <w:rsid w:val="00352F87"/>
    <w:rsid w:val="0035600D"/>
    <w:rsid w:val="00356582"/>
    <w:rsid w:val="00361A7B"/>
    <w:rsid w:val="0036361D"/>
    <w:rsid w:val="00364BD5"/>
    <w:rsid w:val="003664DE"/>
    <w:rsid w:val="0036707B"/>
    <w:rsid w:val="003756DA"/>
    <w:rsid w:val="00376BA0"/>
    <w:rsid w:val="00376EEC"/>
    <w:rsid w:val="00377B8C"/>
    <w:rsid w:val="00387754"/>
    <w:rsid w:val="003910A0"/>
    <w:rsid w:val="003940EB"/>
    <w:rsid w:val="00397577"/>
    <w:rsid w:val="00397B6F"/>
    <w:rsid w:val="003A2F4C"/>
    <w:rsid w:val="003A447B"/>
    <w:rsid w:val="003A5012"/>
    <w:rsid w:val="003A5702"/>
    <w:rsid w:val="003A7AF3"/>
    <w:rsid w:val="003B06A9"/>
    <w:rsid w:val="003B13BB"/>
    <w:rsid w:val="003B3F26"/>
    <w:rsid w:val="003B63BB"/>
    <w:rsid w:val="003B7A37"/>
    <w:rsid w:val="003C3ECE"/>
    <w:rsid w:val="003C6077"/>
    <w:rsid w:val="003C61A7"/>
    <w:rsid w:val="003D41BE"/>
    <w:rsid w:val="003D67A0"/>
    <w:rsid w:val="003D70F6"/>
    <w:rsid w:val="003E06DF"/>
    <w:rsid w:val="003E27CB"/>
    <w:rsid w:val="003F15AB"/>
    <w:rsid w:val="003F3A6A"/>
    <w:rsid w:val="003F5B4A"/>
    <w:rsid w:val="003F60E7"/>
    <w:rsid w:val="00402C5D"/>
    <w:rsid w:val="00405779"/>
    <w:rsid w:val="00413D0A"/>
    <w:rsid w:val="00416A26"/>
    <w:rsid w:val="004203A7"/>
    <w:rsid w:val="004208BD"/>
    <w:rsid w:val="004226CC"/>
    <w:rsid w:val="004237AC"/>
    <w:rsid w:val="00430E19"/>
    <w:rsid w:val="00437E5A"/>
    <w:rsid w:val="00442167"/>
    <w:rsid w:val="00444696"/>
    <w:rsid w:val="004450F1"/>
    <w:rsid w:val="00446137"/>
    <w:rsid w:val="00450022"/>
    <w:rsid w:val="0046030E"/>
    <w:rsid w:val="00464C35"/>
    <w:rsid w:val="004673D8"/>
    <w:rsid w:val="004734F5"/>
    <w:rsid w:val="0047581A"/>
    <w:rsid w:val="0048527C"/>
    <w:rsid w:val="004968CE"/>
    <w:rsid w:val="004A2017"/>
    <w:rsid w:val="004A2855"/>
    <w:rsid w:val="004A3752"/>
    <w:rsid w:val="004A67C5"/>
    <w:rsid w:val="004A6DF8"/>
    <w:rsid w:val="004B04DF"/>
    <w:rsid w:val="004B68FB"/>
    <w:rsid w:val="004C09B4"/>
    <w:rsid w:val="004C317E"/>
    <w:rsid w:val="004C41D6"/>
    <w:rsid w:val="004C5825"/>
    <w:rsid w:val="004D0665"/>
    <w:rsid w:val="004D5E49"/>
    <w:rsid w:val="004D6066"/>
    <w:rsid w:val="004D7440"/>
    <w:rsid w:val="004E0223"/>
    <w:rsid w:val="004E7AAB"/>
    <w:rsid w:val="004F24CC"/>
    <w:rsid w:val="004F351C"/>
    <w:rsid w:val="004F48AB"/>
    <w:rsid w:val="004F4AE4"/>
    <w:rsid w:val="00500F42"/>
    <w:rsid w:val="00502D81"/>
    <w:rsid w:val="00503AF5"/>
    <w:rsid w:val="00505E8D"/>
    <w:rsid w:val="00506C0D"/>
    <w:rsid w:val="0052140E"/>
    <w:rsid w:val="0052610B"/>
    <w:rsid w:val="00526622"/>
    <w:rsid w:val="005355E6"/>
    <w:rsid w:val="00536A16"/>
    <w:rsid w:val="00541BA3"/>
    <w:rsid w:val="0054717F"/>
    <w:rsid w:val="00547504"/>
    <w:rsid w:val="005535D1"/>
    <w:rsid w:val="00554248"/>
    <w:rsid w:val="00564BF9"/>
    <w:rsid w:val="00567F22"/>
    <w:rsid w:val="00572BF1"/>
    <w:rsid w:val="00581482"/>
    <w:rsid w:val="0058210A"/>
    <w:rsid w:val="00585B7F"/>
    <w:rsid w:val="00586DBB"/>
    <w:rsid w:val="00587F6B"/>
    <w:rsid w:val="005936E9"/>
    <w:rsid w:val="00595279"/>
    <w:rsid w:val="005A1212"/>
    <w:rsid w:val="005A156E"/>
    <w:rsid w:val="005A5730"/>
    <w:rsid w:val="005A5B34"/>
    <w:rsid w:val="005A7403"/>
    <w:rsid w:val="005B02B4"/>
    <w:rsid w:val="005B6D31"/>
    <w:rsid w:val="005C3C7B"/>
    <w:rsid w:val="005C3F63"/>
    <w:rsid w:val="005D140B"/>
    <w:rsid w:val="005D6D10"/>
    <w:rsid w:val="005E3F59"/>
    <w:rsid w:val="005E4CAE"/>
    <w:rsid w:val="005E524B"/>
    <w:rsid w:val="005E61D0"/>
    <w:rsid w:val="005F09A8"/>
    <w:rsid w:val="005F6992"/>
    <w:rsid w:val="006005CB"/>
    <w:rsid w:val="00600698"/>
    <w:rsid w:val="00600E20"/>
    <w:rsid w:val="00601CC0"/>
    <w:rsid w:val="0060205D"/>
    <w:rsid w:val="00605C28"/>
    <w:rsid w:val="00606294"/>
    <w:rsid w:val="00622015"/>
    <w:rsid w:val="00623EDF"/>
    <w:rsid w:val="006413F8"/>
    <w:rsid w:val="006416CF"/>
    <w:rsid w:val="0064193C"/>
    <w:rsid w:val="00645480"/>
    <w:rsid w:val="006514C5"/>
    <w:rsid w:val="00654FD7"/>
    <w:rsid w:val="00655D32"/>
    <w:rsid w:val="006602F2"/>
    <w:rsid w:val="00660BBD"/>
    <w:rsid w:val="0066141E"/>
    <w:rsid w:val="006678E1"/>
    <w:rsid w:val="00670043"/>
    <w:rsid w:val="00671A11"/>
    <w:rsid w:val="006723EA"/>
    <w:rsid w:val="00681484"/>
    <w:rsid w:val="006A2A7E"/>
    <w:rsid w:val="006A3713"/>
    <w:rsid w:val="006B1072"/>
    <w:rsid w:val="006B3109"/>
    <w:rsid w:val="006B5490"/>
    <w:rsid w:val="006C3B19"/>
    <w:rsid w:val="006C65F0"/>
    <w:rsid w:val="006D7594"/>
    <w:rsid w:val="006E15F4"/>
    <w:rsid w:val="006F4102"/>
    <w:rsid w:val="006F5473"/>
    <w:rsid w:val="006F60B2"/>
    <w:rsid w:val="006F713E"/>
    <w:rsid w:val="007018FE"/>
    <w:rsid w:val="00701AEA"/>
    <w:rsid w:val="007026D3"/>
    <w:rsid w:val="00704F95"/>
    <w:rsid w:val="00706EE6"/>
    <w:rsid w:val="0071039A"/>
    <w:rsid w:val="00712090"/>
    <w:rsid w:val="00725355"/>
    <w:rsid w:val="00726338"/>
    <w:rsid w:val="007273AC"/>
    <w:rsid w:val="00730CE6"/>
    <w:rsid w:val="00733317"/>
    <w:rsid w:val="00734F20"/>
    <w:rsid w:val="00736B8D"/>
    <w:rsid w:val="007412B8"/>
    <w:rsid w:val="00747BF5"/>
    <w:rsid w:val="00751977"/>
    <w:rsid w:val="00754381"/>
    <w:rsid w:val="0075483E"/>
    <w:rsid w:val="00756E83"/>
    <w:rsid w:val="00770211"/>
    <w:rsid w:val="007709F7"/>
    <w:rsid w:val="007744C7"/>
    <w:rsid w:val="00776331"/>
    <w:rsid w:val="0078375F"/>
    <w:rsid w:val="00785255"/>
    <w:rsid w:val="00791C5D"/>
    <w:rsid w:val="007943B7"/>
    <w:rsid w:val="00796512"/>
    <w:rsid w:val="00797838"/>
    <w:rsid w:val="007A0E76"/>
    <w:rsid w:val="007A1E3F"/>
    <w:rsid w:val="007A536F"/>
    <w:rsid w:val="007C2A39"/>
    <w:rsid w:val="007C423D"/>
    <w:rsid w:val="007C432D"/>
    <w:rsid w:val="007C662E"/>
    <w:rsid w:val="007C6AFC"/>
    <w:rsid w:val="007C7FEA"/>
    <w:rsid w:val="007D359F"/>
    <w:rsid w:val="007D588F"/>
    <w:rsid w:val="007E0245"/>
    <w:rsid w:val="007E15FC"/>
    <w:rsid w:val="007E30A2"/>
    <w:rsid w:val="007E4172"/>
    <w:rsid w:val="007F04FE"/>
    <w:rsid w:val="007F44D1"/>
    <w:rsid w:val="007F4905"/>
    <w:rsid w:val="007F75BB"/>
    <w:rsid w:val="007F7AE6"/>
    <w:rsid w:val="0080283D"/>
    <w:rsid w:val="008047DC"/>
    <w:rsid w:val="00807DE1"/>
    <w:rsid w:val="00811BFE"/>
    <w:rsid w:val="00821B78"/>
    <w:rsid w:val="00826BA1"/>
    <w:rsid w:val="008354CA"/>
    <w:rsid w:val="00836600"/>
    <w:rsid w:val="00850896"/>
    <w:rsid w:val="008516E9"/>
    <w:rsid w:val="00854D9B"/>
    <w:rsid w:val="00854E87"/>
    <w:rsid w:val="008637E2"/>
    <w:rsid w:val="00864BEF"/>
    <w:rsid w:val="00864CE5"/>
    <w:rsid w:val="008659E7"/>
    <w:rsid w:val="00865DBE"/>
    <w:rsid w:val="0087137A"/>
    <w:rsid w:val="00871ECE"/>
    <w:rsid w:val="008747B3"/>
    <w:rsid w:val="00874AC2"/>
    <w:rsid w:val="00876F0F"/>
    <w:rsid w:val="00886454"/>
    <w:rsid w:val="00895515"/>
    <w:rsid w:val="008A0CAE"/>
    <w:rsid w:val="008A1AB4"/>
    <w:rsid w:val="008A30EC"/>
    <w:rsid w:val="008A3ED8"/>
    <w:rsid w:val="008A5A53"/>
    <w:rsid w:val="008D075F"/>
    <w:rsid w:val="008D23DD"/>
    <w:rsid w:val="008E69AF"/>
    <w:rsid w:val="008E724F"/>
    <w:rsid w:val="008F1133"/>
    <w:rsid w:val="009146A9"/>
    <w:rsid w:val="00915903"/>
    <w:rsid w:val="0091656C"/>
    <w:rsid w:val="0092102B"/>
    <w:rsid w:val="0093355B"/>
    <w:rsid w:val="00934F91"/>
    <w:rsid w:val="00941FD4"/>
    <w:rsid w:val="009552D7"/>
    <w:rsid w:val="00955C2B"/>
    <w:rsid w:val="00956A4D"/>
    <w:rsid w:val="00970712"/>
    <w:rsid w:val="00973D93"/>
    <w:rsid w:val="0098439B"/>
    <w:rsid w:val="00986B5E"/>
    <w:rsid w:val="00991887"/>
    <w:rsid w:val="009A0539"/>
    <w:rsid w:val="009A207D"/>
    <w:rsid w:val="009A599D"/>
    <w:rsid w:val="009C4FD6"/>
    <w:rsid w:val="009D42B2"/>
    <w:rsid w:val="009E1597"/>
    <w:rsid w:val="009E23A7"/>
    <w:rsid w:val="009E5FE1"/>
    <w:rsid w:val="009F0F76"/>
    <w:rsid w:val="009F25E5"/>
    <w:rsid w:val="009F2CC8"/>
    <w:rsid w:val="009F451F"/>
    <w:rsid w:val="00A00C16"/>
    <w:rsid w:val="00A1604D"/>
    <w:rsid w:val="00A2733F"/>
    <w:rsid w:val="00A335CF"/>
    <w:rsid w:val="00A359CA"/>
    <w:rsid w:val="00A42E19"/>
    <w:rsid w:val="00A440EA"/>
    <w:rsid w:val="00A5084D"/>
    <w:rsid w:val="00A510C0"/>
    <w:rsid w:val="00A728DE"/>
    <w:rsid w:val="00A72B15"/>
    <w:rsid w:val="00A74BAB"/>
    <w:rsid w:val="00A7647B"/>
    <w:rsid w:val="00A90FB0"/>
    <w:rsid w:val="00A9396A"/>
    <w:rsid w:val="00AA1D77"/>
    <w:rsid w:val="00AA4739"/>
    <w:rsid w:val="00AC12CE"/>
    <w:rsid w:val="00AC2EFB"/>
    <w:rsid w:val="00AE02A4"/>
    <w:rsid w:val="00AE0C21"/>
    <w:rsid w:val="00AE1854"/>
    <w:rsid w:val="00AE18D4"/>
    <w:rsid w:val="00AE5532"/>
    <w:rsid w:val="00B018C0"/>
    <w:rsid w:val="00B06FC6"/>
    <w:rsid w:val="00B14204"/>
    <w:rsid w:val="00B16A83"/>
    <w:rsid w:val="00B16D26"/>
    <w:rsid w:val="00B27B1E"/>
    <w:rsid w:val="00B27FB2"/>
    <w:rsid w:val="00B3058B"/>
    <w:rsid w:val="00B31962"/>
    <w:rsid w:val="00B32929"/>
    <w:rsid w:val="00B34B51"/>
    <w:rsid w:val="00B35335"/>
    <w:rsid w:val="00B412D4"/>
    <w:rsid w:val="00B53E6A"/>
    <w:rsid w:val="00B56189"/>
    <w:rsid w:val="00B60DF8"/>
    <w:rsid w:val="00B63EEC"/>
    <w:rsid w:val="00B640A7"/>
    <w:rsid w:val="00B724DD"/>
    <w:rsid w:val="00B74414"/>
    <w:rsid w:val="00B8052B"/>
    <w:rsid w:val="00B80A68"/>
    <w:rsid w:val="00B844EB"/>
    <w:rsid w:val="00B86DDD"/>
    <w:rsid w:val="00BA3A70"/>
    <w:rsid w:val="00BA5F96"/>
    <w:rsid w:val="00BA7C89"/>
    <w:rsid w:val="00BA7D38"/>
    <w:rsid w:val="00BB4F51"/>
    <w:rsid w:val="00BB771B"/>
    <w:rsid w:val="00BC6CE0"/>
    <w:rsid w:val="00BC7F70"/>
    <w:rsid w:val="00BD601E"/>
    <w:rsid w:val="00BD64AD"/>
    <w:rsid w:val="00BD7A8B"/>
    <w:rsid w:val="00BE0CB3"/>
    <w:rsid w:val="00BE2345"/>
    <w:rsid w:val="00BE27B4"/>
    <w:rsid w:val="00BE48FF"/>
    <w:rsid w:val="00BE523D"/>
    <w:rsid w:val="00BF31DE"/>
    <w:rsid w:val="00BF4FFC"/>
    <w:rsid w:val="00BF7304"/>
    <w:rsid w:val="00BF7757"/>
    <w:rsid w:val="00C0258E"/>
    <w:rsid w:val="00C028AA"/>
    <w:rsid w:val="00C03CAB"/>
    <w:rsid w:val="00C071DF"/>
    <w:rsid w:val="00C10D32"/>
    <w:rsid w:val="00C11181"/>
    <w:rsid w:val="00C23FAC"/>
    <w:rsid w:val="00C261A2"/>
    <w:rsid w:val="00C26418"/>
    <w:rsid w:val="00C32847"/>
    <w:rsid w:val="00C33246"/>
    <w:rsid w:val="00C33F1B"/>
    <w:rsid w:val="00C36240"/>
    <w:rsid w:val="00C46F02"/>
    <w:rsid w:val="00C52148"/>
    <w:rsid w:val="00C53B8F"/>
    <w:rsid w:val="00C554CF"/>
    <w:rsid w:val="00C572FE"/>
    <w:rsid w:val="00C57D2F"/>
    <w:rsid w:val="00C62F11"/>
    <w:rsid w:val="00C667D8"/>
    <w:rsid w:val="00C72DC5"/>
    <w:rsid w:val="00C76AE1"/>
    <w:rsid w:val="00C8298A"/>
    <w:rsid w:val="00C8325C"/>
    <w:rsid w:val="00C84E38"/>
    <w:rsid w:val="00C85D9D"/>
    <w:rsid w:val="00C95F83"/>
    <w:rsid w:val="00C96A75"/>
    <w:rsid w:val="00CA02A1"/>
    <w:rsid w:val="00CA1D2F"/>
    <w:rsid w:val="00CA5102"/>
    <w:rsid w:val="00CA5AEA"/>
    <w:rsid w:val="00CC33F4"/>
    <w:rsid w:val="00CC54DE"/>
    <w:rsid w:val="00CD034A"/>
    <w:rsid w:val="00CD07CE"/>
    <w:rsid w:val="00CD1037"/>
    <w:rsid w:val="00CD3120"/>
    <w:rsid w:val="00CE24C9"/>
    <w:rsid w:val="00CF11FD"/>
    <w:rsid w:val="00CF7B65"/>
    <w:rsid w:val="00D00BAB"/>
    <w:rsid w:val="00D050C7"/>
    <w:rsid w:val="00D051F4"/>
    <w:rsid w:val="00D05747"/>
    <w:rsid w:val="00D05F95"/>
    <w:rsid w:val="00D07E7E"/>
    <w:rsid w:val="00D10552"/>
    <w:rsid w:val="00D11A60"/>
    <w:rsid w:val="00D20A82"/>
    <w:rsid w:val="00D238C3"/>
    <w:rsid w:val="00D24057"/>
    <w:rsid w:val="00D30809"/>
    <w:rsid w:val="00D3229C"/>
    <w:rsid w:val="00D362FC"/>
    <w:rsid w:val="00D45B5D"/>
    <w:rsid w:val="00D47F26"/>
    <w:rsid w:val="00D539DD"/>
    <w:rsid w:val="00D56C4F"/>
    <w:rsid w:val="00D60EBD"/>
    <w:rsid w:val="00D63A02"/>
    <w:rsid w:val="00D87EDC"/>
    <w:rsid w:val="00D94471"/>
    <w:rsid w:val="00D964B9"/>
    <w:rsid w:val="00DA5159"/>
    <w:rsid w:val="00DB096F"/>
    <w:rsid w:val="00DB1373"/>
    <w:rsid w:val="00DB1C7B"/>
    <w:rsid w:val="00DB25DD"/>
    <w:rsid w:val="00DB3009"/>
    <w:rsid w:val="00DB4A75"/>
    <w:rsid w:val="00DC1CF5"/>
    <w:rsid w:val="00DC36EE"/>
    <w:rsid w:val="00DC7077"/>
    <w:rsid w:val="00DD093D"/>
    <w:rsid w:val="00DD2E17"/>
    <w:rsid w:val="00DD4C7B"/>
    <w:rsid w:val="00DE211C"/>
    <w:rsid w:val="00DF2F75"/>
    <w:rsid w:val="00DF60D7"/>
    <w:rsid w:val="00DF7AA9"/>
    <w:rsid w:val="00E0359A"/>
    <w:rsid w:val="00E07FB7"/>
    <w:rsid w:val="00E13265"/>
    <w:rsid w:val="00E1643D"/>
    <w:rsid w:val="00E26DFF"/>
    <w:rsid w:val="00E32099"/>
    <w:rsid w:val="00E33946"/>
    <w:rsid w:val="00E33CA5"/>
    <w:rsid w:val="00E34869"/>
    <w:rsid w:val="00E34EBE"/>
    <w:rsid w:val="00E357FC"/>
    <w:rsid w:val="00E37EDC"/>
    <w:rsid w:val="00E420E3"/>
    <w:rsid w:val="00E446F1"/>
    <w:rsid w:val="00E47636"/>
    <w:rsid w:val="00E518B2"/>
    <w:rsid w:val="00E55323"/>
    <w:rsid w:val="00E60867"/>
    <w:rsid w:val="00E63E0E"/>
    <w:rsid w:val="00E65B3D"/>
    <w:rsid w:val="00E74740"/>
    <w:rsid w:val="00E92594"/>
    <w:rsid w:val="00EA1BDD"/>
    <w:rsid w:val="00EA708B"/>
    <w:rsid w:val="00EA7689"/>
    <w:rsid w:val="00EB0D08"/>
    <w:rsid w:val="00EB2785"/>
    <w:rsid w:val="00EB68C4"/>
    <w:rsid w:val="00EB71B1"/>
    <w:rsid w:val="00EB721A"/>
    <w:rsid w:val="00EB732B"/>
    <w:rsid w:val="00EC7471"/>
    <w:rsid w:val="00ED7C97"/>
    <w:rsid w:val="00EE11C3"/>
    <w:rsid w:val="00EE2CEA"/>
    <w:rsid w:val="00EF022E"/>
    <w:rsid w:val="00EF06C7"/>
    <w:rsid w:val="00EF469F"/>
    <w:rsid w:val="00EF5421"/>
    <w:rsid w:val="00EF6DAF"/>
    <w:rsid w:val="00EF7274"/>
    <w:rsid w:val="00F04E5B"/>
    <w:rsid w:val="00F06602"/>
    <w:rsid w:val="00F07D81"/>
    <w:rsid w:val="00F13C38"/>
    <w:rsid w:val="00F13C7C"/>
    <w:rsid w:val="00F17571"/>
    <w:rsid w:val="00F272CC"/>
    <w:rsid w:val="00F31793"/>
    <w:rsid w:val="00F3470E"/>
    <w:rsid w:val="00F37A51"/>
    <w:rsid w:val="00F465CC"/>
    <w:rsid w:val="00F46EED"/>
    <w:rsid w:val="00F47C0D"/>
    <w:rsid w:val="00F54EC9"/>
    <w:rsid w:val="00F65E9A"/>
    <w:rsid w:val="00F67A21"/>
    <w:rsid w:val="00F766C1"/>
    <w:rsid w:val="00F83204"/>
    <w:rsid w:val="00F859F4"/>
    <w:rsid w:val="00F86A7C"/>
    <w:rsid w:val="00F91CEA"/>
    <w:rsid w:val="00F923CB"/>
    <w:rsid w:val="00F94B5F"/>
    <w:rsid w:val="00F9516E"/>
    <w:rsid w:val="00F96131"/>
    <w:rsid w:val="00F96617"/>
    <w:rsid w:val="00FA2DF6"/>
    <w:rsid w:val="00FA7B55"/>
    <w:rsid w:val="00FB3966"/>
    <w:rsid w:val="00FB55F2"/>
    <w:rsid w:val="00FB7110"/>
    <w:rsid w:val="00FC1AD7"/>
    <w:rsid w:val="00FC269C"/>
    <w:rsid w:val="00FC307B"/>
    <w:rsid w:val="00FC511A"/>
    <w:rsid w:val="00FC7096"/>
    <w:rsid w:val="00FD0080"/>
    <w:rsid w:val="00FD0C69"/>
    <w:rsid w:val="00FD6E13"/>
    <w:rsid w:val="00FE17D0"/>
    <w:rsid w:val="00FE368C"/>
    <w:rsid w:val="00FE6AE1"/>
    <w:rsid w:val="00FF72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3FE29A5"/>
  <w15:docId w15:val="{C6ED62E4-7001-4AE3-86DB-FBF35276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030E"/>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E6AE1"/>
    <w:rPr>
      <w:color w:val="0000FF"/>
      <w:u w:val="single"/>
    </w:rPr>
  </w:style>
  <w:style w:type="character" w:customStyle="1" w:styleId="yiv1950656396117360411-15042011">
    <w:name w:val="yiv1950656396117360411-15042011"/>
    <w:basedOn w:val="DefaultParagraphFont"/>
    <w:rsid w:val="004A2855"/>
  </w:style>
  <w:style w:type="character" w:customStyle="1" w:styleId="yiv1950656396700054914-21112011">
    <w:name w:val="yiv1950656396700054914-21112011"/>
    <w:basedOn w:val="DefaultParagraphFont"/>
    <w:rsid w:val="004A2855"/>
  </w:style>
  <w:style w:type="paragraph" w:styleId="Title">
    <w:name w:val="Title"/>
    <w:basedOn w:val="Normal"/>
    <w:link w:val="TitleChar"/>
    <w:qFormat/>
    <w:rsid w:val="00730CE6"/>
    <w:pPr>
      <w:widowControl/>
      <w:overflowPunct/>
      <w:autoSpaceDE/>
      <w:autoSpaceDN/>
      <w:adjustRightInd/>
      <w:jc w:val="center"/>
    </w:pPr>
    <w:rPr>
      <w:rFonts w:ascii="Gill Sans MT" w:eastAsia="Times" w:hAnsi="Gill Sans MT"/>
      <w:b/>
      <w:kern w:val="0"/>
      <w:sz w:val="28"/>
      <w:szCs w:val="28"/>
      <w:lang w:eastAsia="en-US"/>
    </w:rPr>
  </w:style>
  <w:style w:type="character" w:customStyle="1" w:styleId="TitleChar">
    <w:name w:val="Title Char"/>
    <w:link w:val="Title"/>
    <w:rsid w:val="00730CE6"/>
    <w:rPr>
      <w:rFonts w:ascii="Gill Sans MT" w:eastAsia="Times" w:hAnsi="Gill Sans MT"/>
      <w:b/>
      <w:sz w:val="28"/>
      <w:szCs w:val="28"/>
      <w:lang w:eastAsia="en-US"/>
    </w:rPr>
  </w:style>
  <w:style w:type="character" w:customStyle="1" w:styleId="yiv299473554117360411-15042011">
    <w:name w:val="yiv299473554117360411-15042011"/>
    <w:basedOn w:val="DefaultParagraphFont"/>
    <w:rsid w:val="008A1AB4"/>
  </w:style>
  <w:style w:type="character" w:customStyle="1" w:styleId="yiv299473554106521310-13122011">
    <w:name w:val="yiv299473554106521310-13122011"/>
    <w:basedOn w:val="DefaultParagraphFont"/>
    <w:rsid w:val="008A1AB4"/>
  </w:style>
  <w:style w:type="paragraph" w:customStyle="1" w:styleId="Default">
    <w:name w:val="Default"/>
    <w:rsid w:val="00F37A51"/>
    <w:pPr>
      <w:autoSpaceDE w:val="0"/>
      <w:autoSpaceDN w:val="0"/>
      <w:adjustRightInd w:val="0"/>
    </w:pPr>
    <w:rPr>
      <w:rFonts w:ascii="Arial" w:hAnsi="Arial" w:cs="Arial"/>
      <w:color w:val="000000"/>
      <w:sz w:val="24"/>
      <w:szCs w:val="24"/>
    </w:rPr>
  </w:style>
  <w:style w:type="character" w:customStyle="1" w:styleId="yiv2107161615195502114-01032012">
    <w:name w:val="yiv2107161615195502114-01032012"/>
    <w:basedOn w:val="DefaultParagraphFont"/>
    <w:rsid w:val="00E65B3D"/>
  </w:style>
  <w:style w:type="table" w:styleId="TableGrid">
    <w:name w:val="Table Grid"/>
    <w:basedOn w:val="TableNormal"/>
    <w:uiPriority w:val="59"/>
    <w:rsid w:val="0017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109"/>
    <w:pPr>
      <w:widowControl/>
      <w:overflowPunct/>
      <w:autoSpaceDE/>
      <w:autoSpaceDN/>
      <w:adjustRightInd/>
      <w:spacing w:after="200" w:line="276" w:lineRule="auto"/>
      <w:ind w:left="720"/>
      <w:contextualSpacing/>
    </w:pPr>
    <w:rPr>
      <w:rFonts w:ascii="Calibri" w:hAnsi="Calibri"/>
      <w:kern w:val="0"/>
      <w:sz w:val="22"/>
      <w:szCs w:val="22"/>
    </w:rPr>
  </w:style>
  <w:style w:type="character" w:styleId="FollowedHyperlink">
    <w:name w:val="FollowedHyperlink"/>
    <w:uiPriority w:val="99"/>
    <w:semiHidden/>
    <w:unhideWhenUsed/>
    <w:rsid w:val="00CA1D2F"/>
    <w:rPr>
      <w:color w:val="954F72"/>
      <w:u w:val="single"/>
    </w:rPr>
  </w:style>
  <w:style w:type="paragraph" w:styleId="BalloonText">
    <w:name w:val="Balloon Text"/>
    <w:basedOn w:val="Normal"/>
    <w:link w:val="BalloonTextChar"/>
    <w:uiPriority w:val="99"/>
    <w:semiHidden/>
    <w:unhideWhenUsed/>
    <w:rsid w:val="001176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600"/>
    <w:rPr>
      <w:rFonts w:ascii="Segoe UI" w:hAnsi="Segoe UI" w:cs="Segoe UI"/>
      <w:kern w:val="28"/>
      <w:sz w:val="18"/>
      <w:szCs w:val="18"/>
    </w:rPr>
  </w:style>
  <w:style w:type="character" w:styleId="UnresolvedMention">
    <w:name w:val="Unresolved Mention"/>
    <w:basedOn w:val="DefaultParagraphFont"/>
    <w:uiPriority w:val="99"/>
    <w:semiHidden/>
    <w:unhideWhenUsed/>
    <w:rsid w:val="00242F9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14275">
      <w:bodyDiv w:val="1"/>
      <w:marLeft w:val="0"/>
      <w:marRight w:val="0"/>
      <w:marTop w:val="0"/>
      <w:marBottom w:val="0"/>
      <w:divBdr>
        <w:top w:val="none" w:sz="0" w:space="0" w:color="auto"/>
        <w:left w:val="none" w:sz="0" w:space="0" w:color="auto"/>
        <w:bottom w:val="none" w:sz="0" w:space="0" w:color="auto"/>
        <w:right w:val="none" w:sz="0" w:space="0" w:color="auto"/>
      </w:divBdr>
      <w:divsChild>
        <w:div w:id="971984561">
          <w:marLeft w:val="0"/>
          <w:marRight w:val="0"/>
          <w:marTop w:val="0"/>
          <w:marBottom w:val="0"/>
          <w:divBdr>
            <w:top w:val="none" w:sz="0" w:space="0" w:color="auto"/>
            <w:left w:val="none" w:sz="0" w:space="0" w:color="auto"/>
            <w:bottom w:val="none" w:sz="0" w:space="0" w:color="auto"/>
            <w:right w:val="none" w:sz="0" w:space="0" w:color="auto"/>
          </w:divBdr>
          <w:divsChild>
            <w:div w:id="484320734">
              <w:marLeft w:val="0"/>
              <w:marRight w:val="0"/>
              <w:marTop w:val="0"/>
              <w:marBottom w:val="0"/>
              <w:divBdr>
                <w:top w:val="none" w:sz="0" w:space="0" w:color="auto"/>
                <w:left w:val="none" w:sz="0" w:space="0" w:color="auto"/>
                <w:bottom w:val="none" w:sz="0" w:space="0" w:color="auto"/>
                <w:right w:val="none" w:sz="0" w:space="0" w:color="auto"/>
              </w:divBdr>
              <w:divsChild>
                <w:div w:id="347298086">
                  <w:marLeft w:val="0"/>
                  <w:marRight w:val="0"/>
                  <w:marTop w:val="0"/>
                  <w:marBottom w:val="0"/>
                  <w:divBdr>
                    <w:top w:val="none" w:sz="0" w:space="0" w:color="auto"/>
                    <w:left w:val="none" w:sz="0" w:space="0" w:color="auto"/>
                    <w:bottom w:val="none" w:sz="0" w:space="0" w:color="auto"/>
                    <w:right w:val="none" w:sz="0" w:space="0" w:color="auto"/>
                  </w:divBdr>
                  <w:divsChild>
                    <w:div w:id="406079066">
                      <w:marLeft w:val="0"/>
                      <w:marRight w:val="0"/>
                      <w:marTop w:val="0"/>
                      <w:marBottom w:val="0"/>
                      <w:divBdr>
                        <w:top w:val="none" w:sz="0" w:space="0" w:color="auto"/>
                        <w:left w:val="none" w:sz="0" w:space="0" w:color="auto"/>
                        <w:bottom w:val="none" w:sz="0" w:space="0" w:color="auto"/>
                        <w:right w:val="none" w:sz="0" w:space="0" w:color="auto"/>
                      </w:divBdr>
                      <w:divsChild>
                        <w:div w:id="432557369">
                          <w:marLeft w:val="0"/>
                          <w:marRight w:val="0"/>
                          <w:marTop w:val="0"/>
                          <w:marBottom w:val="0"/>
                          <w:divBdr>
                            <w:top w:val="none" w:sz="0" w:space="0" w:color="auto"/>
                            <w:left w:val="none" w:sz="0" w:space="0" w:color="auto"/>
                            <w:bottom w:val="none" w:sz="0" w:space="0" w:color="auto"/>
                            <w:right w:val="none" w:sz="0" w:space="0" w:color="auto"/>
                          </w:divBdr>
                          <w:divsChild>
                            <w:div w:id="5872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20558">
      <w:bodyDiv w:val="1"/>
      <w:marLeft w:val="0"/>
      <w:marRight w:val="0"/>
      <w:marTop w:val="0"/>
      <w:marBottom w:val="0"/>
      <w:divBdr>
        <w:top w:val="none" w:sz="0" w:space="0" w:color="auto"/>
        <w:left w:val="none" w:sz="0" w:space="0" w:color="auto"/>
        <w:bottom w:val="none" w:sz="0" w:space="0" w:color="auto"/>
        <w:right w:val="none" w:sz="0" w:space="0" w:color="auto"/>
      </w:divBdr>
    </w:div>
    <w:div w:id="402291019">
      <w:bodyDiv w:val="1"/>
      <w:marLeft w:val="0"/>
      <w:marRight w:val="0"/>
      <w:marTop w:val="0"/>
      <w:marBottom w:val="0"/>
      <w:divBdr>
        <w:top w:val="none" w:sz="0" w:space="0" w:color="auto"/>
        <w:left w:val="none" w:sz="0" w:space="0" w:color="auto"/>
        <w:bottom w:val="none" w:sz="0" w:space="0" w:color="auto"/>
        <w:right w:val="none" w:sz="0" w:space="0" w:color="auto"/>
      </w:divBdr>
      <w:divsChild>
        <w:div w:id="346948899">
          <w:marLeft w:val="0"/>
          <w:marRight w:val="0"/>
          <w:marTop w:val="0"/>
          <w:marBottom w:val="0"/>
          <w:divBdr>
            <w:top w:val="none" w:sz="0" w:space="0" w:color="auto"/>
            <w:left w:val="none" w:sz="0" w:space="0" w:color="auto"/>
            <w:bottom w:val="none" w:sz="0" w:space="0" w:color="auto"/>
            <w:right w:val="none" w:sz="0" w:space="0" w:color="auto"/>
          </w:divBdr>
          <w:divsChild>
            <w:div w:id="2093701617">
              <w:marLeft w:val="0"/>
              <w:marRight w:val="0"/>
              <w:marTop w:val="0"/>
              <w:marBottom w:val="0"/>
              <w:divBdr>
                <w:top w:val="none" w:sz="0" w:space="0" w:color="auto"/>
                <w:left w:val="none" w:sz="0" w:space="0" w:color="auto"/>
                <w:bottom w:val="none" w:sz="0" w:space="0" w:color="auto"/>
                <w:right w:val="none" w:sz="0" w:space="0" w:color="auto"/>
              </w:divBdr>
              <w:divsChild>
                <w:div w:id="910577913">
                  <w:marLeft w:val="0"/>
                  <w:marRight w:val="0"/>
                  <w:marTop w:val="0"/>
                  <w:marBottom w:val="0"/>
                  <w:divBdr>
                    <w:top w:val="none" w:sz="0" w:space="0" w:color="auto"/>
                    <w:left w:val="none" w:sz="0" w:space="0" w:color="auto"/>
                    <w:bottom w:val="none" w:sz="0" w:space="0" w:color="auto"/>
                    <w:right w:val="none" w:sz="0" w:space="0" w:color="auto"/>
                  </w:divBdr>
                  <w:divsChild>
                    <w:div w:id="612135108">
                      <w:marLeft w:val="0"/>
                      <w:marRight w:val="0"/>
                      <w:marTop w:val="0"/>
                      <w:marBottom w:val="0"/>
                      <w:divBdr>
                        <w:top w:val="none" w:sz="0" w:space="0" w:color="auto"/>
                        <w:left w:val="none" w:sz="0" w:space="0" w:color="auto"/>
                        <w:bottom w:val="none" w:sz="0" w:space="0" w:color="auto"/>
                        <w:right w:val="none" w:sz="0" w:space="0" w:color="auto"/>
                      </w:divBdr>
                      <w:divsChild>
                        <w:div w:id="1373840995">
                          <w:marLeft w:val="0"/>
                          <w:marRight w:val="0"/>
                          <w:marTop w:val="0"/>
                          <w:marBottom w:val="0"/>
                          <w:divBdr>
                            <w:top w:val="none" w:sz="0" w:space="0" w:color="auto"/>
                            <w:left w:val="none" w:sz="0" w:space="0" w:color="auto"/>
                            <w:bottom w:val="none" w:sz="0" w:space="0" w:color="auto"/>
                            <w:right w:val="none" w:sz="0" w:space="0" w:color="auto"/>
                          </w:divBdr>
                          <w:divsChild>
                            <w:div w:id="19120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050950">
      <w:bodyDiv w:val="1"/>
      <w:marLeft w:val="0"/>
      <w:marRight w:val="0"/>
      <w:marTop w:val="0"/>
      <w:marBottom w:val="0"/>
      <w:divBdr>
        <w:top w:val="none" w:sz="0" w:space="0" w:color="auto"/>
        <w:left w:val="none" w:sz="0" w:space="0" w:color="auto"/>
        <w:bottom w:val="none" w:sz="0" w:space="0" w:color="auto"/>
        <w:right w:val="none" w:sz="0" w:space="0" w:color="auto"/>
      </w:divBdr>
    </w:div>
    <w:div w:id="1342320429">
      <w:bodyDiv w:val="1"/>
      <w:marLeft w:val="0"/>
      <w:marRight w:val="0"/>
      <w:marTop w:val="0"/>
      <w:marBottom w:val="0"/>
      <w:divBdr>
        <w:top w:val="none" w:sz="0" w:space="0" w:color="auto"/>
        <w:left w:val="none" w:sz="0" w:space="0" w:color="auto"/>
        <w:bottom w:val="none" w:sz="0" w:space="0" w:color="auto"/>
        <w:right w:val="none" w:sz="0" w:space="0" w:color="auto"/>
      </w:divBdr>
      <w:divsChild>
        <w:div w:id="6905651">
          <w:marLeft w:val="0"/>
          <w:marRight w:val="0"/>
          <w:marTop w:val="0"/>
          <w:marBottom w:val="0"/>
          <w:divBdr>
            <w:top w:val="none" w:sz="0" w:space="0" w:color="auto"/>
            <w:left w:val="none" w:sz="0" w:space="0" w:color="auto"/>
            <w:bottom w:val="none" w:sz="0" w:space="0" w:color="auto"/>
            <w:right w:val="none" w:sz="0" w:space="0" w:color="auto"/>
          </w:divBdr>
          <w:divsChild>
            <w:div w:id="2004316461">
              <w:marLeft w:val="0"/>
              <w:marRight w:val="0"/>
              <w:marTop w:val="0"/>
              <w:marBottom w:val="0"/>
              <w:divBdr>
                <w:top w:val="none" w:sz="0" w:space="0" w:color="auto"/>
                <w:left w:val="none" w:sz="0" w:space="0" w:color="auto"/>
                <w:bottom w:val="none" w:sz="0" w:space="0" w:color="auto"/>
                <w:right w:val="none" w:sz="0" w:space="0" w:color="auto"/>
              </w:divBdr>
              <w:divsChild>
                <w:div w:id="25449878">
                  <w:marLeft w:val="0"/>
                  <w:marRight w:val="0"/>
                  <w:marTop w:val="0"/>
                  <w:marBottom w:val="0"/>
                  <w:divBdr>
                    <w:top w:val="none" w:sz="0" w:space="0" w:color="auto"/>
                    <w:left w:val="none" w:sz="0" w:space="0" w:color="auto"/>
                    <w:bottom w:val="none" w:sz="0" w:space="0" w:color="auto"/>
                    <w:right w:val="none" w:sz="0" w:space="0" w:color="auto"/>
                  </w:divBdr>
                  <w:divsChild>
                    <w:div w:id="1797209996">
                      <w:marLeft w:val="0"/>
                      <w:marRight w:val="0"/>
                      <w:marTop w:val="0"/>
                      <w:marBottom w:val="0"/>
                      <w:divBdr>
                        <w:top w:val="none" w:sz="0" w:space="0" w:color="auto"/>
                        <w:left w:val="none" w:sz="0" w:space="0" w:color="auto"/>
                        <w:bottom w:val="none" w:sz="0" w:space="0" w:color="auto"/>
                        <w:right w:val="none" w:sz="0" w:space="0" w:color="auto"/>
                      </w:divBdr>
                      <w:divsChild>
                        <w:div w:id="1527595679">
                          <w:marLeft w:val="0"/>
                          <w:marRight w:val="0"/>
                          <w:marTop w:val="0"/>
                          <w:marBottom w:val="0"/>
                          <w:divBdr>
                            <w:top w:val="none" w:sz="0" w:space="0" w:color="auto"/>
                            <w:left w:val="none" w:sz="0" w:space="0" w:color="auto"/>
                            <w:bottom w:val="none" w:sz="0" w:space="0" w:color="auto"/>
                            <w:right w:val="none" w:sz="0" w:space="0" w:color="auto"/>
                          </w:divBdr>
                          <w:divsChild>
                            <w:div w:id="887910584">
                              <w:marLeft w:val="0"/>
                              <w:marRight w:val="0"/>
                              <w:marTop w:val="0"/>
                              <w:marBottom w:val="0"/>
                              <w:divBdr>
                                <w:top w:val="none" w:sz="0" w:space="0" w:color="auto"/>
                                <w:left w:val="none" w:sz="0" w:space="0" w:color="auto"/>
                                <w:bottom w:val="none" w:sz="0" w:space="0" w:color="auto"/>
                                <w:right w:val="none" w:sz="0" w:space="0" w:color="auto"/>
                              </w:divBdr>
                              <w:divsChild>
                                <w:div w:id="975991347">
                                  <w:marLeft w:val="0"/>
                                  <w:marRight w:val="0"/>
                                  <w:marTop w:val="0"/>
                                  <w:marBottom w:val="0"/>
                                  <w:divBdr>
                                    <w:top w:val="none" w:sz="0" w:space="0" w:color="auto"/>
                                    <w:left w:val="none" w:sz="0" w:space="0" w:color="auto"/>
                                    <w:bottom w:val="none" w:sz="0" w:space="0" w:color="auto"/>
                                    <w:right w:val="none" w:sz="0" w:space="0" w:color="auto"/>
                                  </w:divBdr>
                                  <w:divsChild>
                                    <w:div w:id="2022319685">
                                      <w:marLeft w:val="0"/>
                                      <w:marRight w:val="0"/>
                                      <w:marTop w:val="0"/>
                                      <w:marBottom w:val="0"/>
                                      <w:divBdr>
                                        <w:top w:val="none" w:sz="0" w:space="0" w:color="auto"/>
                                        <w:left w:val="none" w:sz="0" w:space="0" w:color="auto"/>
                                        <w:bottom w:val="none" w:sz="0" w:space="0" w:color="auto"/>
                                        <w:right w:val="none" w:sz="0" w:space="0" w:color="auto"/>
                                      </w:divBdr>
                                      <w:divsChild>
                                        <w:div w:id="1144738625">
                                          <w:marLeft w:val="0"/>
                                          <w:marRight w:val="0"/>
                                          <w:marTop w:val="0"/>
                                          <w:marBottom w:val="0"/>
                                          <w:divBdr>
                                            <w:top w:val="none" w:sz="0" w:space="0" w:color="auto"/>
                                            <w:left w:val="none" w:sz="0" w:space="0" w:color="auto"/>
                                            <w:bottom w:val="none" w:sz="0" w:space="0" w:color="auto"/>
                                            <w:right w:val="none" w:sz="0" w:space="0" w:color="auto"/>
                                          </w:divBdr>
                                          <w:divsChild>
                                            <w:div w:id="1350332225">
                                              <w:marLeft w:val="0"/>
                                              <w:marRight w:val="0"/>
                                              <w:marTop w:val="0"/>
                                              <w:marBottom w:val="0"/>
                                              <w:divBdr>
                                                <w:top w:val="single" w:sz="12" w:space="2" w:color="FFFFCC"/>
                                                <w:left w:val="single" w:sz="12" w:space="2" w:color="FFFFCC"/>
                                                <w:bottom w:val="single" w:sz="12" w:space="2" w:color="FFFFCC"/>
                                                <w:right w:val="single" w:sz="12" w:space="0" w:color="FFFFCC"/>
                                              </w:divBdr>
                                              <w:divsChild>
                                                <w:div w:id="923879057">
                                                  <w:marLeft w:val="0"/>
                                                  <w:marRight w:val="0"/>
                                                  <w:marTop w:val="0"/>
                                                  <w:marBottom w:val="0"/>
                                                  <w:divBdr>
                                                    <w:top w:val="none" w:sz="0" w:space="0" w:color="auto"/>
                                                    <w:left w:val="none" w:sz="0" w:space="0" w:color="auto"/>
                                                    <w:bottom w:val="none" w:sz="0" w:space="0" w:color="auto"/>
                                                    <w:right w:val="none" w:sz="0" w:space="0" w:color="auto"/>
                                                  </w:divBdr>
                                                  <w:divsChild>
                                                    <w:div w:id="791172263">
                                                      <w:marLeft w:val="0"/>
                                                      <w:marRight w:val="0"/>
                                                      <w:marTop w:val="0"/>
                                                      <w:marBottom w:val="0"/>
                                                      <w:divBdr>
                                                        <w:top w:val="none" w:sz="0" w:space="0" w:color="auto"/>
                                                        <w:left w:val="none" w:sz="0" w:space="0" w:color="auto"/>
                                                        <w:bottom w:val="none" w:sz="0" w:space="0" w:color="auto"/>
                                                        <w:right w:val="none" w:sz="0" w:space="0" w:color="auto"/>
                                                      </w:divBdr>
                                                      <w:divsChild>
                                                        <w:div w:id="109059168">
                                                          <w:marLeft w:val="0"/>
                                                          <w:marRight w:val="0"/>
                                                          <w:marTop w:val="0"/>
                                                          <w:marBottom w:val="0"/>
                                                          <w:divBdr>
                                                            <w:top w:val="none" w:sz="0" w:space="0" w:color="auto"/>
                                                            <w:left w:val="none" w:sz="0" w:space="0" w:color="auto"/>
                                                            <w:bottom w:val="none" w:sz="0" w:space="0" w:color="auto"/>
                                                            <w:right w:val="none" w:sz="0" w:space="0" w:color="auto"/>
                                                          </w:divBdr>
                                                          <w:divsChild>
                                                            <w:div w:id="957105180">
                                                              <w:marLeft w:val="0"/>
                                                              <w:marRight w:val="0"/>
                                                              <w:marTop w:val="0"/>
                                                              <w:marBottom w:val="0"/>
                                                              <w:divBdr>
                                                                <w:top w:val="none" w:sz="0" w:space="0" w:color="auto"/>
                                                                <w:left w:val="none" w:sz="0" w:space="0" w:color="auto"/>
                                                                <w:bottom w:val="none" w:sz="0" w:space="0" w:color="auto"/>
                                                                <w:right w:val="none" w:sz="0" w:space="0" w:color="auto"/>
                                                              </w:divBdr>
                                                              <w:divsChild>
                                                                <w:div w:id="1419330346">
                                                                  <w:marLeft w:val="0"/>
                                                                  <w:marRight w:val="0"/>
                                                                  <w:marTop w:val="0"/>
                                                                  <w:marBottom w:val="0"/>
                                                                  <w:divBdr>
                                                                    <w:top w:val="none" w:sz="0" w:space="0" w:color="auto"/>
                                                                    <w:left w:val="none" w:sz="0" w:space="0" w:color="auto"/>
                                                                    <w:bottom w:val="none" w:sz="0" w:space="0" w:color="auto"/>
                                                                    <w:right w:val="none" w:sz="0" w:space="0" w:color="auto"/>
                                                                  </w:divBdr>
                                                                  <w:divsChild>
                                                                    <w:div w:id="774062953">
                                                                      <w:marLeft w:val="0"/>
                                                                      <w:marRight w:val="0"/>
                                                                      <w:marTop w:val="0"/>
                                                                      <w:marBottom w:val="0"/>
                                                                      <w:divBdr>
                                                                        <w:top w:val="none" w:sz="0" w:space="0" w:color="auto"/>
                                                                        <w:left w:val="none" w:sz="0" w:space="0" w:color="auto"/>
                                                                        <w:bottom w:val="none" w:sz="0" w:space="0" w:color="auto"/>
                                                                        <w:right w:val="none" w:sz="0" w:space="0" w:color="auto"/>
                                                                      </w:divBdr>
                                                                      <w:divsChild>
                                                                        <w:div w:id="1157182872">
                                                                          <w:marLeft w:val="0"/>
                                                                          <w:marRight w:val="0"/>
                                                                          <w:marTop w:val="0"/>
                                                                          <w:marBottom w:val="0"/>
                                                                          <w:divBdr>
                                                                            <w:top w:val="none" w:sz="0" w:space="0" w:color="auto"/>
                                                                            <w:left w:val="none" w:sz="0" w:space="0" w:color="auto"/>
                                                                            <w:bottom w:val="none" w:sz="0" w:space="0" w:color="auto"/>
                                                                            <w:right w:val="none" w:sz="0" w:space="0" w:color="auto"/>
                                                                          </w:divBdr>
                                                                          <w:divsChild>
                                                                            <w:div w:id="1941864002">
                                                                              <w:marLeft w:val="0"/>
                                                                              <w:marRight w:val="0"/>
                                                                              <w:marTop w:val="0"/>
                                                                              <w:marBottom w:val="0"/>
                                                                              <w:divBdr>
                                                                                <w:top w:val="none" w:sz="0" w:space="0" w:color="auto"/>
                                                                                <w:left w:val="none" w:sz="0" w:space="0" w:color="auto"/>
                                                                                <w:bottom w:val="none" w:sz="0" w:space="0" w:color="auto"/>
                                                                                <w:right w:val="none" w:sz="0" w:space="0" w:color="auto"/>
                                                                              </w:divBdr>
                                                                              <w:divsChild>
                                                                                <w:div w:id="124154561">
                                                                                  <w:marLeft w:val="0"/>
                                                                                  <w:marRight w:val="0"/>
                                                                                  <w:marTop w:val="0"/>
                                                                                  <w:marBottom w:val="0"/>
                                                                                  <w:divBdr>
                                                                                    <w:top w:val="none" w:sz="0" w:space="0" w:color="auto"/>
                                                                                    <w:left w:val="none" w:sz="0" w:space="0" w:color="auto"/>
                                                                                    <w:bottom w:val="none" w:sz="0" w:space="0" w:color="auto"/>
                                                                                    <w:right w:val="none" w:sz="0" w:space="0" w:color="auto"/>
                                                                                  </w:divBdr>
                                                                                  <w:divsChild>
                                                                                    <w:div w:id="1292439877">
                                                                                      <w:marLeft w:val="0"/>
                                                                                      <w:marRight w:val="0"/>
                                                                                      <w:marTop w:val="0"/>
                                                                                      <w:marBottom w:val="0"/>
                                                                                      <w:divBdr>
                                                                                        <w:top w:val="none" w:sz="0" w:space="0" w:color="auto"/>
                                                                                        <w:left w:val="none" w:sz="0" w:space="0" w:color="auto"/>
                                                                                        <w:bottom w:val="none" w:sz="0" w:space="0" w:color="auto"/>
                                                                                        <w:right w:val="none" w:sz="0" w:space="0" w:color="auto"/>
                                                                                      </w:divBdr>
                                                                                      <w:divsChild>
                                                                                        <w:div w:id="169488553">
                                                                                          <w:marLeft w:val="0"/>
                                                                                          <w:marRight w:val="120"/>
                                                                                          <w:marTop w:val="0"/>
                                                                                          <w:marBottom w:val="150"/>
                                                                                          <w:divBdr>
                                                                                            <w:top w:val="single" w:sz="2" w:space="0" w:color="EFEFEF"/>
                                                                                            <w:left w:val="single" w:sz="6" w:space="0" w:color="EFEFEF"/>
                                                                                            <w:bottom w:val="single" w:sz="6" w:space="0" w:color="E2E2E2"/>
                                                                                            <w:right w:val="single" w:sz="6" w:space="0" w:color="EFEFEF"/>
                                                                                          </w:divBdr>
                                                                                          <w:divsChild>
                                                                                            <w:div w:id="1712798801">
                                                                                              <w:marLeft w:val="0"/>
                                                                                              <w:marRight w:val="0"/>
                                                                                              <w:marTop w:val="0"/>
                                                                                              <w:marBottom w:val="0"/>
                                                                                              <w:divBdr>
                                                                                                <w:top w:val="none" w:sz="0" w:space="0" w:color="auto"/>
                                                                                                <w:left w:val="none" w:sz="0" w:space="0" w:color="auto"/>
                                                                                                <w:bottom w:val="none" w:sz="0" w:space="0" w:color="auto"/>
                                                                                                <w:right w:val="none" w:sz="0" w:space="0" w:color="auto"/>
                                                                                              </w:divBdr>
                                                                                              <w:divsChild>
                                                                                                <w:div w:id="1101335492">
                                                                                                  <w:marLeft w:val="0"/>
                                                                                                  <w:marRight w:val="0"/>
                                                                                                  <w:marTop w:val="0"/>
                                                                                                  <w:marBottom w:val="0"/>
                                                                                                  <w:divBdr>
                                                                                                    <w:top w:val="none" w:sz="0" w:space="0" w:color="auto"/>
                                                                                                    <w:left w:val="none" w:sz="0" w:space="0" w:color="auto"/>
                                                                                                    <w:bottom w:val="none" w:sz="0" w:space="0" w:color="auto"/>
                                                                                                    <w:right w:val="none" w:sz="0" w:space="0" w:color="auto"/>
                                                                                                  </w:divBdr>
                                                                                                  <w:divsChild>
                                                                                                    <w:div w:id="1050113321">
                                                                                                      <w:marLeft w:val="0"/>
                                                                                                      <w:marRight w:val="0"/>
                                                                                                      <w:marTop w:val="0"/>
                                                                                                      <w:marBottom w:val="0"/>
                                                                                                      <w:divBdr>
                                                                                                        <w:top w:val="none" w:sz="0" w:space="0" w:color="auto"/>
                                                                                                        <w:left w:val="none" w:sz="0" w:space="0" w:color="auto"/>
                                                                                                        <w:bottom w:val="none" w:sz="0" w:space="0" w:color="auto"/>
                                                                                                        <w:right w:val="none" w:sz="0" w:space="0" w:color="auto"/>
                                                                                                      </w:divBdr>
                                                                                                      <w:divsChild>
                                                                                                        <w:div w:id="951518066">
                                                                                                          <w:marLeft w:val="0"/>
                                                                                                          <w:marRight w:val="0"/>
                                                                                                          <w:marTop w:val="0"/>
                                                                                                          <w:marBottom w:val="0"/>
                                                                                                          <w:divBdr>
                                                                                                            <w:top w:val="none" w:sz="0" w:space="0" w:color="auto"/>
                                                                                                            <w:left w:val="none" w:sz="0" w:space="0" w:color="auto"/>
                                                                                                            <w:bottom w:val="none" w:sz="0" w:space="0" w:color="auto"/>
                                                                                                            <w:right w:val="none" w:sz="0" w:space="0" w:color="auto"/>
                                                                                                          </w:divBdr>
                                                                                                          <w:divsChild>
                                                                                                            <w:div w:id="1540974100">
                                                                                                              <w:marLeft w:val="0"/>
                                                                                                              <w:marRight w:val="0"/>
                                                                                                              <w:marTop w:val="0"/>
                                                                                                              <w:marBottom w:val="0"/>
                                                                                                              <w:divBdr>
                                                                                                                <w:top w:val="single" w:sz="2" w:space="4" w:color="D8D8D8"/>
                                                                                                                <w:left w:val="single" w:sz="2" w:space="0" w:color="D8D8D8"/>
                                                                                                                <w:bottom w:val="single" w:sz="2" w:space="4" w:color="D8D8D8"/>
                                                                                                                <w:right w:val="single" w:sz="2" w:space="0" w:color="D8D8D8"/>
                                                                                                              </w:divBdr>
                                                                                                              <w:divsChild>
                                                                                                                <w:div w:id="1487739641">
                                                                                                                  <w:marLeft w:val="225"/>
                                                                                                                  <w:marRight w:val="225"/>
                                                                                                                  <w:marTop w:val="75"/>
                                                                                                                  <w:marBottom w:val="75"/>
                                                                                                                  <w:divBdr>
                                                                                                                    <w:top w:val="none" w:sz="0" w:space="0" w:color="auto"/>
                                                                                                                    <w:left w:val="none" w:sz="0" w:space="0" w:color="auto"/>
                                                                                                                    <w:bottom w:val="none" w:sz="0" w:space="0" w:color="auto"/>
                                                                                                                    <w:right w:val="none" w:sz="0" w:space="0" w:color="auto"/>
                                                                                                                  </w:divBdr>
                                                                                                                  <w:divsChild>
                                                                                                                    <w:div w:id="1687751766">
                                                                                                                      <w:marLeft w:val="0"/>
                                                                                                                      <w:marRight w:val="0"/>
                                                                                                                      <w:marTop w:val="0"/>
                                                                                                                      <w:marBottom w:val="0"/>
                                                                                                                      <w:divBdr>
                                                                                                                        <w:top w:val="single" w:sz="6" w:space="0" w:color="auto"/>
                                                                                                                        <w:left w:val="single" w:sz="6" w:space="0" w:color="auto"/>
                                                                                                                        <w:bottom w:val="single" w:sz="6" w:space="0" w:color="auto"/>
                                                                                                                        <w:right w:val="single" w:sz="6" w:space="0" w:color="auto"/>
                                                                                                                      </w:divBdr>
                                                                                                                      <w:divsChild>
                                                                                                                        <w:div w:id="112828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045017">
      <w:bodyDiv w:val="1"/>
      <w:marLeft w:val="0"/>
      <w:marRight w:val="0"/>
      <w:marTop w:val="0"/>
      <w:marBottom w:val="0"/>
      <w:divBdr>
        <w:top w:val="none" w:sz="0" w:space="0" w:color="auto"/>
        <w:left w:val="none" w:sz="0" w:space="0" w:color="auto"/>
        <w:bottom w:val="none" w:sz="0" w:space="0" w:color="auto"/>
        <w:right w:val="none" w:sz="0" w:space="0" w:color="auto"/>
      </w:divBdr>
      <w:divsChild>
        <w:div w:id="914978533">
          <w:marLeft w:val="0"/>
          <w:marRight w:val="0"/>
          <w:marTop w:val="0"/>
          <w:marBottom w:val="0"/>
          <w:divBdr>
            <w:top w:val="none" w:sz="0" w:space="0" w:color="auto"/>
            <w:left w:val="none" w:sz="0" w:space="0" w:color="auto"/>
            <w:bottom w:val="none" w:sz="0" w:space="0" w:color="auto"/>
            <w:right w:val="none" w:sz="0" w:space="0" w:color="auto"/>
          </w:divBdr>
          <w:divsChild>
            <w:div w:id="376049543">
              <w:marLeft w:val="0"/>
              <w:marRight w:val="0"/>
              <w:marTop w:val="0"/>
              <w:marBottom w:val="0"/>
              <w:divBdr>
                <w:top w:val="none" w:sz="0" w:space="0" w:color="auto"/>
                <w:left w:val="none" w:sz="0" w:space="0" w:color="auto"/>
                <w:bottom w:val="none" w:sz="0" w:space="0" w:color="auto"/>
                <w:right w:val="none" w:sz="0" w:space="0" w:color="auto"/>
              </w:divBdr>
              <w:divsChild>
                <w:div w:id="883565424">
                  <w:marLeft w:val="0"/>
                  <w:marRight w:val="0"/>
                  <w:marTop w:val="0"/>
                  <w:marBottom w:val="0"/>
                  <w:divBdr>
                    <w:top w:val="none" w:sz="0" w:space="0" w:color="auto"/>
                    <w:left w:val="none" w:sz="0" w:space="0" w:color="auto"/>
                    <w:bottom w:val="none" w:sz="0" w:space="0" w:color="auto"/>
                    <w:right w:val="none" w:sz="0" w:space="0" w:color="auto"/>
                  </w:divBdr>
                  <w:divsChild>
                    <w:div w:id="610623783">
                      <w:marLeft w:val="0"/>
                      <w:marRight w:val="0"/>
                      <w:marTop w:val="0"/>
                      <w:marBottom w:val="0"/>
                      <w:divBdr>
                        <w:top w:val="none" w:sz="0" w:space="0" w:color="auto"/>
                        <w:left w:val="none" w:sz="0" w:space="0" w:color="auto"/>
                        <w:bottom w:val="none" w:sz="0" w:space="0" w:color="auto"/>
                        <w:right w:val="none" w:sz="0" w:space="0" w:color="auto"/>
                      </w:divBdr>
                      <w:divsChild>
                        <w:div w:id="941107817">
                          <w:marLeft w:val="0"/>
                          <w:marRight w:val="0"/>
                          <w:marTop w:val="0"/>
                          <w:marBottom w:val="0"/>
                          <w:divBdr>
                            <w:top w:val="none" w:sz="0" w:space="0" w:color="auto"/>
                            <w:left w:val="none" w:sz="0" w:space="0" w:color="auto"/>
                            <w:bottom w:val="none" w:sz="0" w:space="0" w:color="auto"/>
                            <w:right w:val="none" w:sz="0" w:space="0" w:color="auto"/>
                          </w:divBdr>
                          <w:divsChild>
                            <w:div w:id="13108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113199">
      <w:bodyDiv w:val="1"/>
      <w:marLeft w:val="0"/>
      <w:marRight w:val="0"/>
      <w:marTop w:val="0"/>
      <w:marBottom w:val="0"/>
      <w:divBdr>
        <w:top w:val="none" w:sz="0" w:space="0" w:color="auto"/>
        <w:left w:val="none" w:sz="0" w:space="0" w:color="auto"/>
        <w:bottom w:val="none" w:sz="0" w:space="0" w:color="auto"/>
        <w:right w:val="none" w:sz="0" w:space="0" w:color="auto"/>
      </w:divBdr>
      <w:divsChild>
        <w:div w:id="2085226496">
          <w:marLeft w:val="0"/>
          <w:marRight w:val="0"/>
          <w:marTop w:val="0"/>
          <w:marBottom w:val="0"/>
          <w:divBdr>
            <w:top w:val="none" w:sz="0" w:space="0" w:color="auto"/>
            <w:left w:val="none" w:sz="0" w:space="0" w:color="auto"/>
            <w:bottom w:val="none" w:sz="0" w:space="0" w:color="auto"/>
            <w:right w:val="none" w:sz="0" w:space="0" w:color="auto"/>
          </w:divBdr>
          <w:divsChild>
            <w:div w:id="1575551563">
              <w:marLeft w:val="0"/>
              <w:marRight w:val="0"/>
              <w:marTop w:val="0"/>
              <w:marBottom w:val="0"/>
              <w:divBdr>
                <w:top w:val="none" w:sz="0" w:space="0" w:color="auto"/>
                <w:left w:val="none" w:sz="0" w:space="0" w:color="auto"/>
                <w:bottom w:val="none" w:sz="0" w:space="0" w:color="auto"/>
                <w:right w:val="none" w:sz="0" w:space="0" w:color="auto"/>
              </w:divBdr>
              <w:divsChild>
                <w:div w:id="744911545">
                  <w:marLeft w:val="0"/>
                  <w:marRight w:val="0"/>
                  <w:marTop w:val="0"/>
                  <w:marBottom w:val="0"/>
                  <w:divBdr>
                    <w:top w:val="none" w:sz="0" w:space="0" w:color="auto"/>
                    <w:left w:val="none" w:sz="0" w:space="0" w:color="auto"/>
                    <w:bottom w:val="none" w:sz="0" w:space="0" w:color="auto"/>
                    <w:right w:val="none" w:sz="0" w:space="0" w:color="auto"/>
                  </w:divBdr>
                  <w:divsChild>
                    <w:div w:id="920794250">
                      <w:marLeft w:val="0"/>
                      <w:marRight w:val="0"/>
                      <w:marTop w:val="0"/>
                      <w:marBottom w:val="0"/>
                      <w:divBdr>
                        <w:top w:val="none" w:sz="0" w:space="0" w:color="auto"/>
                        <w:left w:val="none" w:sz="0" w:space="0" w:color="auto"/>
                        <w:bottom w:val="none" w:sz="0" w:space="0" w:color="auto"/>
                        <w:right w:val="none" w:sz="0" w:space="0" w:color="auto"/>
                      </w:divBdr>
                      <w:divsChild>
                        <w:div w:id="1281499670">
                          <w:marLeft w:val="0"/>
                          <w:marRight w:val="0"/>
                          <w:marTop w:val="0"/>
                          <w:marBottom w:val="0"/>
                          <w:divBdr>
                            <w:top w:val="none" w:sz="0" w:space="0" w:color="auto"/>
                            <w:left w:val="none" w:sz="0" w:space="0" w:color="auto"/>
                            <w:bottom w:val="none" w:sz="0" w:space="0" w:color="auto"/>
                            <w:right w:val="none" w:sz="0" w:space="0" w:color="auto"/>
                          </w:divBdr>
                          <w:divsChild>
                            <w:div w:id="1914503907">
                              <w:marLeft w:val="0"/>
                              <w:marRight w:val="0"/>
                              <w:marTop w:val="0"/>
                              <w:marBottom w:val="0"/>
                              <w:divBdr>
                                <w:top w:val="none" w:sz="0" w:space="0" w:color="auto"/>
                                <w:left w:val="none" w:sz="0" w:space="0" w:color="auto"/>
                                <w:bottom w:val="none" w:sz="0" w:space="0" w:color="auto"/>
                                <w:right w:val="none" w:sz="0" w:space="0" w:color="auto"/>
                              </w:divBdr>
                              <w:divsChild>
                                <w:div w:id="1896694278">
                                  <w:marLeft w:val="0"/>
                                  <w:marRight w:val="0"/>
                                  <w:marTop w:val="0"/>
                                  <w:marBottom w:val="0"/>
                                  <w:divBdr>
                                    <w:top w:val="none" w:sz="0" w:space="0" w:color="auto"/>
                                    <w:left w:val="none" w:sz="0" w:space="0" w:color="auto"/>
                                    <w:bottom w:val="none" w:sz="0" w:space="0" w:color="auto"/>
                                    <w:right w:val="none" w:sz="0" w:space="0" w:color="auto"/>
                                  </w:divBdr>
                                  <w:divsChild>
                                    <w:div w:id="86386377">
                                      <w:marLeft w:val="0"/>
                                      <w:marRight w:val="0"/>
                                      <w:marTop w:val="0"/>
                                      <w:marBottom w:val="0"/>
                                      <w:divBdr>
                                        <w:top w:val="none" w:sz="0" w:space="0" w:color="auto"/>
                                        <w:left w:val="none" w:sz="0" w:space="0" w:color="auto"/>
                                        <w:bottom w:val="none" w:sz="0" w:space="0" w:color="auto"/>
                                        <w:right w:val="none" w:sz="0" w:space="0" w:color="auto"/>
                                      </w:divBdr>
                                      <w:divsChild>
                                        <w:div w:id="87584576">
                                          <w:marLeft w:val="0"/>
                                          <w:marRight w:val="0"/>
                                          <w:marTop w:val="0"/>
                                          <w:marBottom w:val="0"/>
                                          <w:divBdr>
                                            <w:top w:val="none" w:sz="0" w:space="0" w:color="auto"/>
                                            <w:left w:val="none" w:sz="0" w:space="0" w:color="auto"/>
                                            <w:bottom w:val="none" w:sz="0" w:space="0" w:color="auto"/>
                                            <w:right w:val="none" w:sz="0" w:space="0" w:color="auto"/>
                                          </w:divBdr>
                                          <w:divsChild>
                                            <w:div w:id="1010061775">
                                              <w:marLeft w:val="0"/>
                                              <w:marRight w:val="0"/>
                                              <w:marTop w:val="0"/>
                                              <w:marBottom w:val="0"/>
                                              <w:divBdr>
                                                <w:top w:val="none" w:sz="0" w:space="0" w:color="auto"/>
                                                <w:left w:val="none" w:sz="0" w:space="0" w:color="auto"/>
                                                <w:bottom w:val="none" w:sz="0" w:space="0" w:color="auto"/>
                                                <w:right w:val="none" w:sz="0" w:space="0" w:color="auto"/>
                                              </w:divBdr>
                                              <w:divsChild>
                                                <w:div w:id="1037388657">
                                                  <w:marLeft w:val="0"/>
                                                  <w:marRight w:val="0"/>
                                                  <w:marTop w:val="0"/>
                                                  <w:marBottom w:val="0"/>
                                                  <w:divBdr>
                                                    <w:top w:val="none" w:sz="0" w:space="0" w:color="auto"/>
                                                    <w:left w:val="none" w:sz="0" w:space="0" w:color="auto"/>
                                                    <w:bottom w:val="none" w:sz="0" w:space="0" w:color="auto"/>
                                                    <w:right w:val="none" w:sz="0" w:space="0" w:color="auto"/>
                                                  </w:divBdr>
                                                  <w:divsChild>
                                                    <w:div w:id="1348753596">
                                                      <w:marLeft w:val="0"/>
                                                      <w:marRight w:val="0"/>
                                                      <w:marTop w:val="0"/>
                                                      <w:marBottom w:val="0"/>
                                                      <w:divBdr>
                                                        <w:top w:val="none" w:sz="0" w:space="0" w:color="auto"/>
                                                        <w:left w:val="none" w:sz="0" w:space="0" w:color="auto"/>
                                                        <w:bottom w:val="none" w:sz="0" w:space="0" w:color="auto"/>
                                                        <w:right w:val="none" w:sz="0" w:space="0" w:color="auto"/>
                                                      </w:divBdr>
                                                      <w:divsChild>
                                                        <w:div w:id="599143313">
                                                          <w:marLeft w:val="0"/>
                                                          <w:marRight w:val="0"/>
                                                          <w:marTop w:val="0"/>
                                                          <w:marBottom w:val="0"/>
                                                          <w:divBdr>
                                                            <w:top w:val="none" w:sz="0" w:space="0" w:color="auto"/>
                                                            <w:left w:val="none" w:sz="0" w:space="0" w:color="auto"/>
                                                            <w:bottom w:val="none" w:sz="0" w:space="0" w:color="auto"/>
                                                            <w:right w:val="none" w:sz="0" w:space="0" w:color="auto"/>
                                                          </w:divBdr>
                                                          <w:divsChild>
                                                            <w:div w:id="1125345655">
                                                              <w:marLeft w:val="0"/>
                                                              <w:marRight w:val="0"/>
                                                              <w:marTop w:val="0"/>
                                                              <w:marBottom w:val="0"/>
                                                              <w:divBdr>
                                                                <w:top w:val="none" w:sz="0" w:space="0" w:color="auto"/>
                                                                <w:left w:val="none" w:sz="0" w:space="0" w:color="auto"/>
                                                                <w:bottom w:val="none" w:sz="0" w:space="0" w:color="auto"/>
                                                                <w:right w:val="none" w:sz="0" w:space="0" w:color="auto"/>
                                                              </w:divBdr>
                                                              <w:divsChild>
                                                                <w:div w:id="435906703">
                                                                  <w:marLeft w:val="0"/>
                                                                  <w:marRight w:val="0"/>
                                                                  <w:marTop w:val="0"/>
                                                                  <w:marBottom w:val="0"/>
                                                                  <w:divBdr>
                                                                    <w:top w:val="none" w:sz="0" w:space="0" w:color="auto"/>
                                                                    <w:left w:val="none" w:sz="0" w:space="0" w:color="auto"/>
                                                                    <w:bottom w:val="none" w:sz="0" w:space="0" w:color="auto"/>
                                                                    <w:right w:val="none" w:sz="0" w:space="0" w:color="auto"/>
                                                                  </w:divBdr>
                                                                </w:div>
                                                                <w:div w:id="1430156538">
                                                                  <w:marLeft w:val="0"/>
                                                                  <w:marRight w:val="0"/>
                                                                  <w:marTop w:val="0"/>
                                                                  <w:marBottom w:val="0"/>
                                                                  <w:divBdr>
                                                                    <w:top w:val="none" w:sz="0" w:space="0" w:color="auto"/>
                                                                    <w:left w:val="none" w:sz="0" w:space="0" w:color="auto"/>
                                                                    <w:bottom w:val="none" w:sz="0" w:space="0" w:color="auto"/>
                                                                    <w:right w:val="none" w:sz="0" w:space="0" w:color="auto"/>
                                                                  </w:divBdr>
                                                                </w:div>
                                                                <w:div w:id="214245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1151892">
      <w:bodyDiv w:val="1"/>
      <w:marLeft w:val="0"/>
      <w:marRight w:val="0"/>
      <w:marTop w:val="0"/>
      <w:marBottom w:val="0"/>
      <w:divBdr>
        <w:top w:val="none" w:sz="0" w:space="0" w:color="auto"/>
        <w:left w:val="none" w:sz="0" w:space="0" w:color="auto"/>
        <w:bottom w:val="none" w:sz="0" w:space="0" w:color="auto"/>
        <w:right w:val="none" w:sz="0" w:space="0" w:color="auto"/>
      </w:divBdr>
      <w:divsChild>
        <w:div w:id="1348756116">
          <w:marLeft w:val="0"/>
          <w:marRight w:val="0"/>
          <w:marTop w:val="0"/>
          <w:marBottom w:val="0"/>
          <w:divBdr>
            <w:top w:val="none" w:sz="0" w:space="0" w:color="auto"/>
            <w:left w:val="none" w:sz="0" w:space="0" w:color="auto"/>
            <w:bottom w:val="none" w:sz="0" w:space="0" w:color="auto"/>
            <w:right w:val="none" w:sz="0" w:space="0" w:color="auto"/>
          </w:divBdr>
          <w:divsChild>
            <w:div w:id="1939293287">
              <w:marLeft w:val="0"/>
              <w:marRight w:val="0"/>
              <w:marTop w:val="0"/>
              <w:marBottom w:val="0"/>
              <w:divBdr>
                <w:top w:val="none" w:sz="0" w:space="0" w:color="auto"/>
                <w:left w:val="none" w:sz="0" w:space="0" w:color="auto"/>
                <w:bottom w:val="none" w:sz="0" w:space="0" w:color="auto"/>
                <w:right w:val="none" w:sz="0" w:space="0" w:color="auto"/>
              </w:divBdr>
              <w:divsChild>
                <w:div w:id="682325220">
                  <w:marLeft w:val="0"/>
                  <w:marRight w:val="0"/>
                  <w:marTop w:val="0"/>
                  <w:marBottom w:val="0"/>
                  <w:divBdr>
                    <w:top w:val="none" w:sz="0" w:space="0" w:color="auto"/>
                    <w:left w:val="none" w:sz="0" w:space="0" w:color="auto"/>
                    <w:bottom w:val="none" w:sz="0" w:space="0" w:color="auto"/>
                    <w:right w:val="none" w:sz="0" w:space="0" w:color="auto"/>
                  </w:divBdr>
                  <w:divsChild>
                    <w:div w:id="1100103468">
                      <w:marLeft w:val="0"/>
                      <w:marRight w:val="0"/>
                      <w:marTop w:val="0"/>
                      <w:marBottom w:val="0"/>
                      <w:divBdr>
                        <w:top w:val="none" w:sz="0" w:space="0" w:color="auto"/>
                        <w:left w:val="none" w:sz="0" w:space="0" w:color="auto"/>
                        <w:bottom w:val="none" w:sz="0" w:space="0" w:color="auto"/>
                        <w:right w:val="none" w:sz="0" w:space="0" w:color="auto"/>
                      </w:divBdr>
                      <w:divsChild>
                        <w:div w:id="48574279">
                          <w:marLeft w:val="0"/>
                          <w:marRight w:val="0"/>
                          <w:marTop w:val="0"/>
                          <w:marBottom w:val="0"/>
                          <w:divBdr>
                            <w:top w:val="none" w:sz="0" w:space="0" w:color="auto"/>
                            <w:left w:val="none" w:sz="0" w:space="0" w:color="auto"/>
                            <w:bottom w:val="none" w:sz="0" w:space="0" w:color="auto"/>
                            <w:right w:val="none" w:sz="0" w:space="0" w:color="auto"/>
                          </w:divBdr>
                          <w:divsChild>
                            <w:div w:id="727533756">
                              <w:marLeft w:val="0"/>
                              <w:marRight w:val="0"/>
                              <w:marTop w:val="0"/>
                              <w:marBottom w:val="0"/>
                              <w:divBdr>
                                <w:top w:val="none" w:sz="0" w:space="0" w:color="auto"/>
                                <w:left w:val="none" w:sz="0" w:space="0" w:color="auto"/>
                                <w:bottom w:val="none" w:sz="0" w:space="0" w:color="auto"/>
                                <w:right w:val="none" w:sz="0" w:space="0" w:color="auto"/>
                              </w:divBdr>
                              <w:divsChild>
                                <w:div w:id="2029259751">
                                  <w:marLeft w:val="0"/>
                                  <w:marRight w:val="0"/>
                                  <w:marTop w:val="0"/>
                                  <w:marBottom w:val="0"/>
                                  <w:divBdr>
                                    <w:top w:val="none" w:sz="0" w:space="0" w:color="auto"/>
                                    <w:left w:val="none" w:sz="0" w:space="0" w:color="auto"/>
                                    <w:bottom w:val="none" w:sz="0" w:space="0" w:color="auto"/>
                                    <w:right w:val="none" w:sz="0" w:space="0" w:color="auto"/>
                                  </w:divBdr>
                                  <w:divsChild>
                                    <w:div w:id="775757549">
                                      <w:marLeft w:val="0"/>
                                      <w:marRight w:val="0"/>
                                      <w:marTop w:val="0"/>
                                      <w:marBottom w:val="0"/>
                                      <w:divBdr>
                                        <w:top w:val="none" w:sz="0" w:space="0" w:color="auto"/>
                                        <w:left w:val="none" w:sz="0" w:space="0" w:color="auto"/>
                                        <w:bottom w:val="none" w:sz="0" w:space="0" w:color="auto"/>
                                        <w:right w:val="none" w:sz="0" w:space="0" w:color="auto"/>
                                      </w:divBdr>
                                      <w:divsChild>
                                        <w:div w:id="2059812466">
                                          <w:marLeft w:val="0"/>
                                          <w:marRight w:val="0"/>
                                          <w:marTop w:val="0"/>
                                          <w:marBottom w:val="0"/>
                                          <w:divBdr>
                                            <w:top w:val="none" w:sz="0" w:space="0" w:color="auto"/>
                                            <w:left w:val="none" w:sz="0" w:space="0" w:color="auto"/>
                                            <w:bottom w:val="none" w:sz="0" w:space="0" w:color="auto"/>
                                            <w:right w:val="none" w:sz="0" w:space="0" w:color="auto"/>
                                          </w:divBdr>
                                          <w:divsChild>
                                            <w:div w:id="1824589784">
                                              <w:marLeft w:val="0"/>
                                              <w:marRight w:val="0"/>
                                              <w:marTop w:val="0"/>
                                              <w:marBottom w:val="0"/>
                                              <w:divBdr>
                                                <w:top w:val="none" w:sz="0" w:space="0" w:color="auto"/>
                                                <w:left w:val="none" w:sz="0" w:space="0" w:color="auto"/>
                                                <w:bottom w:val="none" w:sz="0" w:space="0" w:color="auto"/>
                                                <w:right w:val="none" w:sz="0" w:space="0" w:color="auto"/>
                                              </w:divBdr>
                                              <w:divsChild>
                                                <w:div w:id="137385566">
                                                  <w:marLeft w:val="0"/>
                                                  <w:marRight w:val="0"/>
                                                  <w:marTop w:val="0"/>
                                                  <w:marBottom w:val="0"/>
                                                  <w:divBdr>
                                                    <w:top w:val="none" w:sz="0" w:space="0" w:color="auto"/>
                                                    <w:left w:val="none" w:sz="0" w:space="0" w:color="auto"/>
                                                    <w:bottom w:val="none" w:sz="0" w:space="0" w:color="auto"/>
                                                    <w:right w:val="none" w:sz="0" w:space="0" w:color="auto"/>
                                                  </w:divBdr>
                                                  <w:divsChild>
                                                    <w:div w:id="2050907570">
                                                      <w:marLeft w:val="0"/>
                                                      <w:marRight w:val="0"/>
                                                      <w:marTop w:val="0"/>
                                                      <w:marBottom w:val="0"/>
                                                      <w:divBdr>
                                                        <w:top w:val="none" w:sz="0" w:space="0" w:color="auto"/>
                                                        <w:left w:val="none" w:sz="0" w:space="0" w:color="auto"/>
                                                        <w:bottom w:val="none" w:sz="0" w:space="0" w:color="auto"/>
                                                        <w:right w:val="none" w:sz="0" w:space="0" w:color="auto"/>
                                                      </w:divBdr>
                                                      <w:divsChild>
                                                        <w:div w:id="2048413024">
                                                          <w:marLeft w:val="0"/>
                                                          <w:marRight w:val="0"/>
                                                          <w:marTop w:val="0"/>
                                                          <w:marBottom w:val="0"/>
                                                          <w:divBdr>
                                                            <w:top w:val="none" w:sz="0" w:space="0" w:color="auto"/>
                                                            <w:left w:val="none" w:sz="0" w:space="0" w:color="auto"/>
                                                            <w:bottom w:val="none" w:sz="0" w:space="0" w:color="auto"/>
                                                            <w:right w:val="none" w:sz="0" w:space="0" w:color="auto"/>
                                                          </w:divBdr>
                                                          <w:divsChild>
                                                            <w:div w:id="348526687">
                                                              <w:marLeft w:val="0"/>
                                                              <w:marRight w:val="0"/>
                                                              <w:marTop w:val="0"/>
                                                              <w:marBottom w:val="0"/>
                                                              <w:divBdr>
                                                                <w:top w:val="none" w:sz="0" w:space="0" w:color="auto"/>
                                                                <w:left w:val="none" w:sz="0" w:space="0" w:color="auto"/>
                                                                <w:bottom w:val="none" w:sz="0" w:space="0" w:color="auto"/>
                                                                <w:right w:val="none" w:sz="0" w:space="0" w:color="auto"/>
                                                              </w:divBdr>
                                                              <w:divsChild>
                                                                <w:div w:id="1452438823">
                                                                  <w:marLeft w:val="0"/>
                                                                  <w:marRight w:val="0"/>
                                                                  <w:marTop w:val="0"/>
                                                                  <w:marBottom w:val="0"/>
                                                                  <w:divBdr>
                                                                    <w:top w:val="none" w:sz="0" w:space="0" w:color="auto"/>
                                                                    <w:left w:val="none" w:sz="0" w:space="0" w:color="auto"/>
                                                                    <w:bottom w:val="none" w:sz="0" w:space="0" w:color="auto"/>
                                                                    <w:right w:val="none" w:sz="0" w:space="0" w:color="auto"/>
                                                                  </w:divBdr>
                                                                  <w:divsChild>
                                                                    <w:div w:id="1165441727">
                                                                      <w:marLeft w:val="0"/>
                                                                      <w:marRight w:val="0"/>
                                                                      <w:marTop w:val="0"/>
                                                                      <w:marBottom w:val="0"/>
                                                                      <w:divBdr>
                                                                        <w:top w:val="none" w:sz="0" w:space="0" w:color="auto"/>
                                                                        <w:left w:val="none" w:sz="0" w:space="0" w:color="auto"/>
                                                                        <w:bottom w:val="none" w:sz="0" w:space="0" w:color="auto"/>
                                                                        <w:right w:val="none" w:sz="0" w:space="0" w:color="auto"/>
                                                                      </w:divBdr>
                                                                      <w:divsChild>
                                                                        <w:div w:id="526523975">
                                                                          <w:marLeft w:val="0"/>
                                                                          <w:marRight w:val="0"/>
                                                                          <w:marTop w:val="0"/>
                                                                          <w:marBottom w:val="0"/>
                                                                          <w:divBdr>
                                                                            <w:top w:val="none" w:sz="0" w:space="0" w:color="auto"/>
                                                                            <w:left w:val="none" w:sz="0" w:space="0" w:color="auto"/>
                                                                            <w:bottom w:val="none" w:sz="0" w:space="0" w:color="auto"/>
                                                                            <w:right w:val="none" w:sz="0" w:space="0" w:color="auto"/>
                                                                          </w:divBdr>
                                                                          <w:divsChild>
                                                                            <w:div w:id="573396869">
                                                                              <w:marLeft w:val="0"/>
                                                                              <w:marRight w:val="0"/>
                                                                              <w:marTop w:val="0"/>
                                                                              <w:marBottom w:val="0"/>
                                                                              <w:divBdr>
                                                                                <w:top w:val="none" w:sz="0" w:space="0" w:color="auto"/>
                                                                                <w:left w:val="none" w:sz="0" w:space="0" w:color="auto"/>
                                                                                <w:bottom w:val="none" w:sz="0" w:space="0" w:color="auto"/>
                                                                                <w:right w:val="none" w:sz="0" w:space="0" w:color="auto"/>
                                                                              </w:divBdr>
                                                                              <w:divsChild>
                                                                                <w:div w:id="1158882177">
                                                                                  <w:marLeft w:val="0"/>
                                                                                  <w:marRight w:val="0"/>
                                                                                  <w:marTop w:val="0"/>
                                                                                  <w:marBottom w:val="0"/>
                                                                                  <w:divBdr>
                                                                                    <w:top w:val="none" w:sz="0" w:space="0" w:color="auto"/>
                                                                                    <w:left w:val="none" w:sz="0" w:space="0" w:color="auto"/>
                                                                                    <w:bottom w:val="none" w:sz="0" w:space="0" w:color="auto"/>
                                                                                    <w:right w:val="none" w:sz="0" w:space="0" w:color="auto"/>
                                                                                  </w:divBdr>
                                                                                  <w:divsChild>
                                                                                    <w:div w:id="909314300">
                                                                                      <w:marLeft w:val="15"/>
                                                                                      <w:marRight w:val="15"/>
                                                                                      <w:marTop w:val="18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stonparishcouncil@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newplanningaccess.eastriding.gov.uk/newplanningaccess/PLAN/18/00034/PLF" TargetMode="External"/><Relationship Id="rId4" Type="http://schemas.openxmlformats.org/officeDocument/2006/relationships/settings" Target="settings.xml"/><Relationship Id="rId9" Type="http://schemas.openxmlformats.org/officeDocument/2006/relationships/hyperlink" Target="https://newplanningaccess.eastriding.gov.uk/newplanningaccess/PLAN/17/03410/PL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6B74B-B0F1-4CFD-B086-AE1B2538A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Pages>
  <Words>498</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AGENDA</vt:lpstr>
    </vt:vector>
  </TitlesOfParts>
  <Company>East Riding Of Yorkshire Council</Company>
  <LinksUpToDate>false</LinksUpToDate>
  <CharactersWithSpaces>3453</CharactersWithSpaces>
  <SharedDoc>false</SharedDoc>
  <HLinks>
    <vt:vector size="12" baseType="variant">
      <vt:variant>
        <vt:i4>917514</vt:i4>
      </vt:variant>
      <vt:variant>
        <vt:i4>3</vt:i4>
      </vt:variant>
      <vt:variant>
        <vt:i4>0</vt:i4>
      </vt:variant>
      <vt:variant>
        <vt:i4>5</vt:i4>
      </vt:variant>
      <vt:variant>
        <vt:lpwstr>https://www.surveymonkey.co.uk/r/opimpact</vt:lpwstr>
      </vt:variant>
      <vt:variant>
        <vt:lpwstr/>
      </vt:variant>
      <vt:variant>
        <vt:i4>1310770</vt:i4>
      </vt:variant>
      <vt:variant>
        <vt:i4>0</vt:i4>
      </vt:variant>
      <vt:variant>
        <vt:i4>0</vt:i4>
      </vt:variant>
      <vt:variant>
        <vt:i4>5</vt:i4>
      </vt:variant>
      <vt:variant>
        <vt:lpwstr>mailto:fostonparishcouncil@gmail.com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Richard Mole</dc:creator>
  <cp:lastModifiedBy>Foston</cp:lastModifiedBy>
  <cp:revision>12</cp:revision>
  <cp:lastPrinted>2018-01-22T19:50:00Z</cp:lastPrinted>
  <dcterms:created xsi:type="dcterms:W3CDTF">2018-01-03T21:53:00Z</dcterms:created>
  <dcterms:modified xsi:type="dcterms:W3CDTF">2018-02-04T09:32:00Z</dcterms:modified>
</cp:coreProperties>
</file>